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吉学体协〔202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关于举办吉林省第十九届运动会（高校组）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暨吉林省第十二届大学生运动会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网球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比赛的通知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各高校：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为落实</w:t>
      </w:r>
      <w:r>
        <w:rPr>
          <w:rFonts w:hint="eastAsia" w:ascii="仿宋_GB2312" w:hAnsi="仿宋_GB2312" w:eastAsia="仿宋_GB2312" w:cs="仿宋_GB2312"/>
          <w:sz w:val="32"/>
          <w:szCs w:val="32"/>
        </w:rPr>
        <w:t>省教育厅《关于举办吉林省第十九届运动会（高校组）暨吉林省第十二届大学生运动会的通知》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促进</w:t>
      </w:r>
      <w:bookmarkStart w:id="0" w:name="_GoBack"/>
      <w:bookmarkEnd w:id="0"/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eastAsia="zh-CN"/>
        </w:rPr>
        <w:t>我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省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eastAsia="zh-CN"/>
        </w:rPr>
        <w:t>校园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  <w:t>网球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运动项目发展，提高我省学生体质健康水平，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  <w:t>经研究，决定于5月24日-25日在吉林市东北电力大学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举办</w:t>
      </w:r>
      <w:r>
        <w:rPr>
          <w:rFonts w:hint="eastAsia" w:ascii="仿宋_GB2312" w:hAnsi="仿宋_GB2312" w:eastAsia="仿宋_GB2312" w:cs="仿宋_GB2312"/>
          <w:sz w:val="32"/>
          <w:szCs w:val="32"/>
        </w:rPr>
        <w:t>吉林省第十九届运动会（高校组）暨吉林省第十二届大学生运动会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网球</w:t>
      </w:r>
      <w:r>
        <w:rPr>
          <w:rFonts w:hint="eastAsia" w:ascii="仿宋_GB2312" w:hAnsi="仿宋_GB2312" w:eastAsia="仿宋_GB2312" w:cs="仿宋_GB2312"/>
          <w:sz w:val="32"/>
          <w:szCs w:val="32"/>
        </w:rPr>
        <w:t>比赛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</w:t>
      </w:r>
      <w:r>
        <w:rPr>
          <w:rFonts w:hint="eastAsia" w:ascii="仿宋_GB2312" w:hAnsi="仿宋_GB2312" w:eastAsia="仿宋_GB2312" w:cs="仿宋_GB2312"/>
          <w:sz w:val="32"/>
          <w:szCs w:val="32"/>
        </w:rPr>
        <w:t>竞赛规程印发给你们，请各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高校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按照相关要求，认真做好报名及参赛工作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附件：1.竞赛规程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报名表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1600" w:firstLineChars="5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自愿参赛责任及风险告知书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1600" w:firstLineChars="5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4.参赛运动员健康证明（样式）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righ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吉林省学生体育协会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080" w:firstLineChars="1900"/>
        <w:jc w:val="both"/>
        <w:textAlignment w:val="auto"/>
        <w:rPr>
          <w:rFonts w:hint="default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sectPr>
      <w:headerReference r:id="rId3" w:type="first"/>
      <w:footerReference r:id="rId5" w:type="first"/>
      <w:footerReference r:id="rId4" w:type="even"/>
      <w:pgSz w:w="11906" w:h="16838"/>
      <w:pgMar w:top="2098" w:right="1474" w:bottom="1984" w:left="1587" w:header="851" w:footer="1474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1DBEF960-43F3-4FF3-B86B-7F6E1C104A6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C1133087-D869-498E-8F3A-16750700FDE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AD38ECE-DDCF-416F-BEF8-A286871264F3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10BB2649-B848-4312-9475-91753472546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1</w:t>
    </w:r>
    <w:r>
      <w:fldChar w:fldCharType="end"/>
    </w:r>
  </w:p>
  <w:p>
    <w:pPr>
      <w:pStyle w:val="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-276225</wp:posOffset>
              </wp:positionH>
              <wp:positionV relativeFrom="paragraph">
                <wp:posOffset>137160</wp:posOffset>
              </wp:positionV>
              <wp:extent cx="6172200" cy="0"/>
              <wp:effectExtent l="0" t="28575" r="0" b="34925"/>
              <wp:wrapNone/>
              <wp:docPr id="2" name="Lin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ln w="57150" cap="flat" cmpd="thinThick">
                        <a:solidFill>
                          <a:srgbClr val="FF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Line 2" o:spid="_x0000_s1026" o:spt="20" style="position:absolute;left:0pt;margin-left:-21.75pt;margin-top:10.8pt;height:0pt;width:486pt;z-index:251660288;mso-width-relative:page;mso-height-relative:page;" filled="f" stroked="t" coordsize="21600,21600" o:gfxdata="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oQU6dYAAAAJAQAA&#10;DwAAAAAAAAABACAAAAAiAAAAZHJzL2Rvd25yZXYueG1sUEsBAhQAFAAAAAgAh07iQDdujiHiAQAA&#10;4AMAAA4AAAAAAAAAAQAgAAAAJQEAAGRycy9lMm9Eb2MueG1sUEsFBgAAAAAGAAYAWQEAAHkFAAAA&#10;AA==&#10;">
              <v:fill on="f" focussize="0,0"/>
              <v:stroke weight="4.5pt" color="#FF0000" linestyle="thinThick" joinstyle="round"/>
              <v:imagedata o:title=""/>
              <o:lock v:ext="edit" aspectratio="f"/>
            </v:lin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900" w:lineRule="exact"/>
      <w:ind w:left="0" w:leftChars="0" w:right="0" w:rightChars="0" w:firstLine="0" w:firstLineChars="0"/>
      <w:jc w:val="center"/>
      <w:textAlignment w:val="auto"/>
      <w:outlineLvl w:val="9"/>
      <w:rPr>
        <w:rFonts w:hint="eastAsia" w:ascii="方正小标宋简体" w:hAnsi="华文中宋" w:eastAsia="方正小标宋简体"/>
        <w:bCs/>
        <w:color w:val="FF0000"/>
        <w:spacing w:val="113"/>
        <w:w w:val="70"/>
        <w:sz w:val="108"/>
        <w:szCs w:val="108"/>
      </w:rPr>
    </w:pPr>
    <w:r>
      <w:rPr>
        <w:rFonts w:hint="eastAsia" w:ascii="方正小标宋简体" w:hAnsi="华文中宋" w:eastAsia="方正小标宋简体"/>
        <w:bCs/>
        <w:color w:val="FF0000"/>
        <w:spacing w:val="113"/>
        <w:w w:val="70"/>
        <w:sz w:val="108"/>
        <w:szCs w:val="108"/>
      </w:rPr>
      <w:t>吉林省</w:t>
    </w:r>
    <w:r>
      <w:rPr>
        <w:rFonts w:hint="eastAsia" w:ascii="方正小标宋简体" w:hAnsi="华文中宋" w:eastAsia="方正小标宋简体"/>
        <w:bCs/>
        <w:color w:val="FF0000"/>
        <w:spacing w:val="113"/>
        <w:w w:val="70"/>
        <w:sz w:val="108"/>
        <w:szCs w:val="108"/>
        <w:lang w:eastAsia="zh-CN"/>
      </w:rPr>
      <w:t>学生体育协会</w:t>
    </w:r>
  </w:p>
  <w:p>
    <w:pPr>
      <w:spacing w:line="20" w:lineRule="exact"/>
      <w:jc w:val="center"/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-285750</wp:posOffset>
              </wp:positionH>
              <wp:positionV relativeFrom="paragraph">
                <wp:posOffset>16510</wp:posOffset>
              </wp:positionV>
              <wp:extent cx="6172200" cy="0"/>
              <wp:effectExtent l="0" t="28575" r="0" b="34925"/>
              <wp:wrapNone/>
              <wp:docPr id="1" name="Lin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ln w="57150" cap="flat" cmpd="thickThin">
                        <a:solidFill>
                          <a:srgbClr val="FF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Line 1" o:spid="_x0000_s1026" o:spt="20" style="position:absolute;left:0pt;margin-left:-22.5pt;margin-top:1.3pt;height:0pt;width:486pt;z-index:251659264;mso-width-relative:page;mso-height-relative:page;" filled="f" stroked="t" coordsize="21600,21600" o:gfxdata="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kSW6StIAAAAHAQAADwAAAAAA&#10;AAABACAAAAAiAAAAZHJzL2Rvd25yZXYueG1sUEsBAhQAFAAAAAgAh07iQHxBKn3gAQAA4AMAAA4A&#10;AAAAAAAAAQAgAAAAIQEAAGRycy9lMm9Eb2MueG1sUEsFBgAAAAAGAAYAWQEAAHMFAAAAAA==&#10;">
              <v:fill on="f" focussize="0,0"/>
              <v:stroke weight="4.5pt" color="#FF0000" linestyle="thickThin" joinstyle="round"/>
              <v:imagedata o:title=""/>
              <o:lock v:ext="edit" aspectratio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ZDFmZTcyYTdkNmM1N2NjNGQwNjAzY2ViMDM3NjkifQ=="/>
  </w:docVars>
  <w:rsids>
    <w:rsidRoot w:val="00172A27"/>
    <w:rsid w:val="00002882"/>
    <w:rsid w:val="00047233"/>
    <w:rsid w:val="00107D8D"/>
    <w:rsid w:val="001C4C27"/>
    <w:rsid w:val="0030623B"/>
    <w:rsid w:val="00310C60"/>
    <w:rsid w:val="003D57C2"/>
    <w:rsid w:val="003F31F6"/>
    <w:rsid w:val="006248DC"/>
    <w:rsid w:val="00871545"/>
    <w:rsid w:val="00B424D6"/>
    <w:rsid w:val="00B53001"/>
    <w:rsid w:val="00BB18FE"/>
    <w:rsid w:val="00C1568F"/>
    <w:rsid w:val="00C27467"/>
    <w:rsid w:val="00C7402B"/>
    <w:rsid w:val="00D50E3A"/>
    <w:rsid w:val="00D57B57"/>
    <w:rsid w:val="00EE590E"/>
    <w:rsid w:val="00F552A5"/>
    <w:rsid w:val="04B83440"/>
    <w:rsid w:val="0A515CB1"/>
    <w:rsid w:val="0A5B3529"/>
    <w:rsid w:val="0B071325"/>
    <w:rsid w:val="0B0F18FD"/>
    <w:rsid w:val="151A072D"/>
    <w:rsid w:val="19C26BA2"/>
    <w:rsid w:val="1AFE6A41"/>
    <w:rsid w:val="1C076287"/>
    <w:rsid w:val="20BD2A66"/>
    <w:rsid w:val="223C7F9D"/>
    <w:rsid w:val="23113827"/>
    <w:rsid w:val="23E0305B"/>
    <w:rsid w:val="268F7D09"/>
    <w:rsid w:val="293418A9"/>
    <w:rsid w:val="321C555D"/>
    <w:rsid w:val="33A50D78"/>
    <w:rsid w:val="346365E3"/>
    <w:rsid w:val="36266C69"/>
    <w:rsid w:val="38215157"/>
    <w:rsid w:val="393B2EAA"/>
    <w:rsid w:val="3A9F67DB"/>
    <w:rsid w:val="3E6157B7"/>
    <w:rsid w:val="41390499"/>
    <w:rsid w:val="41FA31EA"/>
    <w:rsid w:val="46420776"/>
    <w:rsid w:val="471D433F"/>
    <w:rsid w:val="474F17DF"/>
    <w:rsid w:val="48473FC4"/>
    <w:rsid w:val="48925D37"/>
    <w:rsid w:val="495C4DFD"/>
    <w:rsid w:val="52451D68"/>
    <w:rsid w:val="54AC644A"/>
    <w:rsid w:val="56907080"/>
    <w:rsid w:val="577D18FA"/>
    <w:rsid w:val="57CB3B52"/>
    <w:rsid w:val="5802296A"/>
    <w:rsid w:val="5C8C6E76"/>
    <w:rsid w:val="5CDB7490"/>
    <w:rsid w:val="5D394676"/>
    <w:rsid w:val="5D8201BF"/>
    <w:rsid w:val="5E574C41"/>
    <w:rsid w:val="5FDB2497"/>
    <w:rsid w:val="62962912"/>
    <w:rsid w:val="63B9165C"/>
    <w:rsid w:val="68EC16D1"/>
    <w:rsid w:val="6B0E7930"/>
    <w:rsid w:val="6C0A194B"/>
    <w:rsid w:val="6F7B13E2"/>
    <w:rsid w:val="724D3AFB"/>
    <w:rsid w:val="72F7755C"/>
    <w:rsid w:val="745B2BB2"/>
    <w:rsid w:val="755121D0"/>
    <w:rsid w:val="77FA4588"/>
    <w:rsid w:val="7839406B"/>
    <w:rsid w:val="79B532E5"/>
    <w:rsid w:val="7F9536CF"/>
    <w:rsid w:val="7FAB70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640" w:lineRule="exact"/>
      <w:jc w:val="center"/>
      <w:outlineLvl w:val="0"/>
    </w:pPr>
    <w:rPr>
      <w:rFonts w:ascii="Tahoma" w:hAnsi="Tahoma" w:eastAsia="方正小标宋简体" w:cs="Times New Roman"/>
      <w:bCs/>
      <w:kern w:val="44"/>
      <w:sz w:val="44"/>
      <w:szCs w:val="44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1">
    <w:name w:val="Strong"/>
    <w:basedOn w:val="10"/>
    <w:qFormat/>
    <w:uiPriority w:val="0"/>
    <w:rPr>
      <w:b/>
      <w:bCs/>
    </w:rPr>
  </w:style>
  <w:style w:type="character" w:styleId="12">
    <w:name w:val="page number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277</Words>
  <Characters>292</Characters>
  <Lines>6</Lines>
  <Paragraphs>1</Paragraphs>
  <TotalTime>49</TotalTime>
  <ScaleCrop>false</ScaleCrop>
  <LinksUpToDate>false</LinksUpToDate>
  <CharactersWithSpaces>292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2014-01-16T02:25:00Z</dcterms:created>
  <dc:creator>雨林木风</dc:creator>
  <cp:lastModifiedBy>hp</cp:lastModifiedBy>
  <cp:lastPrinted>2023-04-14T04:12:04Z</cp:lastPrinted>
  <dcterms:modified xsi:type="dcterms:W3CDTF">2023-04-14T04:19:48Z</dcterms:modified>
  <dc:title>关于做好高校思政课教材征订发行工作的通知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0480D52F9EBD4756A10AD913B550ADB4</vt:lpwstr>
  </property>
</Properties>
</file>