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B2E" w:rsidRDefault="009F4CED" w:rsidP="00507E4F">
      <w:pPr>
        <w:spacing w:line="560" w:lineRule="exact"/>
        <w:jc w:val="center"/>
        <w:rPr>
          <w:rFonts w:ascii="仿宋_GB2312" w:eastAsia="仿宋_GB2312"/>
          <w:bCs/>
          <w:sz w:val="32"/>
          <w:szCs w:val="32"/>
        </w:rPr>
      </w:pPr>
      <w:r>
        <w:rPr>
          <w:rFonts w:ascii="仿宋_GB2312" w:eastAsia="仿宋_GB2312" w:hint="eastAsia"/>
          <w:sz w:val="32"/>
          <w:szCs w:val="32"/>
        </w:rPr>
        <w:t xml:space="preserve">                             </w:t>
      </w:r>
      <w:r w:rsidR="001E1D5E">
        <w:rPr>
          <w:rFonts w:ascii="仿宋_GB2312" w:eastAsia="仿宋_GB2312"/>
          <w:sz w:val="32"/>
          <w:szCs w:val="32"/>
        </w:rPr>
        <w:t xml:space="preserve">     </w:t>
      </w:r>
      <w:r>
        <w:rPr>
          <w:rFonts w:ascii="仿宋_GB2312" w:eastAsia="仿宋_GB2312" w:hint="eastAsia"/>
          <w:sz w:val="32"/>
          <w:szCs w:val="32"/>
        </w:rPr>
        <w:t xml:space="preserve"> </w:t>
      </w:r>
      <w:r w:rsidR="001E1D5E">
        <w:rPr>
          <w:rFonts w:ascii="仿宋_GB2312" w:eastAsia="仿宋_GB2312"/>
          <w:sz w:val="32"/>
          <w:szCs w:val="32"/>
        </w:rPr>
        <w:t xml:space="preserve">   </w:t>
      </w:r>
      <w:r>
        <w:rPr>
          <w:rFonts w:ascii="仿宋_GB2312" w:eastAsia="仿宋_GB2312" w:hint="eastAsia"/>
          <w:sz w:val="32"/>
          <w:szCs w:val="32"/>
        </w:rPr>
        <w:t xml:space="preserve">              </w:t>
      </w:r>
    </w:p>
    <w:p w:rsidR="00507E4F" w:rsidRPr="00985846" w:rsidRDefault="00507E4F" w:rsidP="00985846">
      <w:pPr>
        <w:adjustRightInd w:val="0"/>
        <w:snapToGrid w:val="0"/>
        <w:spacing w:line="520" w:lineRule="exact"/>
        <w:jc w:val="center"/>
        <w:rPr>
          <w:rFonts w:asciiTheme="majorEastAsia" w:eastAsiaTheme="majorEastAsia" w:hAnsiTheme="majorEastAsia" w:cs="黑体"/>
          <w:b/>
          <w:sz w:val="44"/>
          <w:szCs w:val="44"/>
        </w:rPr>
      </w:pPr>
      <w:bookmarkStart w:id="0" w:name="Content"/>
      <w:bookmarkEnd w:id="0"/>
      <w:r w:rsidRPr="00985846">
        <w:rPr>
          <w:rFonts w:asciiTheme="majorEastAsia" w:eastAsiaTheme="majorEastAsia" w:hAnsiTheme="majorEastAsia" w:cs="黑体" w:hint="eastAsia"/>
          <w:b/>
          <w:sz w:val="44"/>
          <w:szCs w:val="44"/>
        </w:rPr>
        <w:t>关于举办第四届全省大学生网络文化节和全省高校网络教育优秀作品推选展示活动的通知</w:t>
      </w:r>
    </w:p>
    <w:p w:rsidR="00507E4F" w:rsidRDefault="00507E4F" w:rsidP="00985846">
      <w:pPr>
        <w:adjustRightInd w:val="0"/>
        <w:snapToGrid w:val="0"/>
        <w:spacing w:line="520" w:lineRule="exact"/>
        <w:jc w:val="center"/>
        <w:rPr>
          <w:rFonts w:asciiTheme="minorEastAsia" w:hAnsiTheme="minorEastAsia"/>
          <w:b/>
          <w:sz w:val="28"/>
          <w:szCs w:val="28"/>
        </w:rPr>
      </w:pPr>
    </w:p>
    <w:p w:rsidR="00507E4F" w:rsidRPr="00985846" w:rsidRDefault="00507E4F" w:rsidP="00985846">
      <w:pPr>
        <w:adjustRightInd w:val="0"/>
        <w:snapToGrid w:val="0"/>
        <w:spacing w:line="520" w:lineRule="exact"/>
        <w:rPr>
          <w:rFonts w:ascii="仿宋_GB2312" w:eastAsia="仿宋_GB2312" w:hAnsiTheme="minorEastAsia"/>
          <w:sz w:val="32"/>
          <w:szCs w:val="32"/>
        </w:rPr>
      </w:pPr>
      <w:r w:rsidRPr="00985846">
        <w:rPr>
          <w:rFonts w:ascii="仿宋_GB2312" w:eastAsia="仿宋_GB2312" w:hAnsiTheme="minorEastAsia" w:hint="eastAsia"/>
          <w:sz w:val="32"/>
          <w:szCs w:val="32"/>
        </w:rPr>
        <w:t>各高等学校：</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为深入学习贯彻习近平新时代中国特色社会主义思想和党的十九大精神，切实将全国教育大会、全国高校思想政治工作会议、学校思想政治理论课教师座谈会和全国网信工作会议精神贯彻落实引向深入，围绕隆重庆祝新中国成立70周年，加大优秀网络文化供给力度，营造礼赞新中国、奋进新时代的浓厚氛围，吉林省委教育工委宣传部、吉林省高校网络思想政治工作中心联合举办第四届“全省大学生网络文化节”和“全省高校网络教育优秀作品推选展示活动”。现将有关事宜通知如下：</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一、目的意义</w:t>
      </w:r>
    </w:p>
    <w:p w:rsidR="00507E4F" w:rsidRPr="00985846" w:rsidRDefault="00507E4F" w:rsidP="00985846">
      <w:pPr>
        <w:adjustRightInd w:val="0"/>
        <w:snapToGrid w:val="0"/>
        <w:spacing w:line="520" w:lineRule="exact"/>
        <w:ind w:firstLineChars="200" w:firstLine="640"/>
        <w:rPr>
          <w:rFonts w:ascii="仿宋_GB2312" w:eastAsia="仿宋_GB2312" w:hAnsiTheme="minorEastAsia" w:cs="宋体"/>
          <w:color w:val="000000"/>
          <w:kern w:val="0"/>
          <w:sz w:val="32"/>
          <w:szCs w:val="32"/>
        </w:rPr>
      </w:pPr>
      <w:r w:rsidRPr="00985846">
        <w:rPr>
          <w:rFonts w:ascii="仿宋_GB2312" w:eastAsia="仿宋_GB2312" w:hAnsiTheme="minorEastAsia" w:cs="宋体" w:hint="eastAsia"/>
          <w:color w:val="000000"/>
          <w:kern w:val="0"/>
          <w:sz w:val="32"/>
          <w:szCs w:val="32"/>
        </w:rPr>
        <w:t>以习近平新时代中国特色社会主义思想为指导，以全面贯彻落实党的十九大精神为主线，进一步推动</w:t>
      </w:r>
      <w:r w:rsidRPr="00985846">
        <w:rPr>
          <w:rFonts w:ascii="仿宋_GB2312" w:eastAsia="仿宋_GB2312" w:hAnsiTheme="minorEastAsia" w:hint="eastAsia"/>
          <w:sz w:val="32"/>
          <w:szCs w:val="32"/>
        </w:rPr>
        <w:t>全国教育大会、全国高校思想政治工作会议、学校思政课教师座谈会和全国网信工作会议</w:t>
      </w:r>
      <w:r w:rsidRPr="00985846">
        <w:rPr>
          <w:rFonts w:ascii="仿宋_GB2312" w:eastAsia="仿宋_GB2312" w:hAnsiTheme="minorEastAsia" w:cs="宋体" w:hint="eastAsia"/>
          <w:color w:val="000000"/>
          <w:kern w:val="0"/>
          <w:sz w:val="32"/>
          <w:szCs w:val="32"/>
        </w:rPr>
        <w:t>精神落地生根</w:t>
      </w:r>
      <w:r w:rsidRPr="00985846">
        <w:rPr>
          <w:rFonts w:ascii="仿宋_GB2312" w:eastAsia="仿宋_GB2312" w:hAnsiTheme="minorEastAsia" w:hint="eastAsia"/>
          <w:sz w:val="32"/>
          <w:szCs w:val="32"/>
        </w:rPr>
        <w:t>，推动广大师生积极参与网络文化作品创作生产，扩大高校网络文化影响力，不断强化守正创新，增强新时代高校思想政治工作的吸引力和实效性。</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二、活动主题</w:t>
      </w:r>
    </w:p>
    <w:p w:rsidR="00507E4F" w:rsidRPr="00985846" w:rsidRDefault="00507E4F" w:rsidP="00985846">
      <w:pPr>
        <w:adjustRightInd w:val="0"/>
        <w:snapToGrid w:val="0"/>
        <w:spacing w:line="520" w:lineRule="exact"/>
        <w:ind w:firstLineChars="200" w:firstLine="640"/>
        <w:rPr>
          <w:rFonts w:ascii="仿宋_GB2312" w:eastAsia="仿宋_GB2312" w:hAnsiTheme="minorEastAsia" w:cs="宋体"/>
          <w:color w:val="000000"/>
          <w:kern w:val="0"/>
          <w:sz w:val="32"/>
          <w:szCs w:val="32"/>
        </w:rPr>
      </w:pPr>
      <w:r w:rsidRPr="00985846">
        <w:rPr>
          <w:rFonts w:ascii="仿宋_GB2312" w:eastAsia="仿宋_GB2312" w:hAnsiTheme="minorEastAsia" w:cs="宋体" w:hint="eastAsia"/>
          <w:color w:val="000000"/>
          <w:kern w:val="0"/>
          <w:sz w:val="32"/>
          <w:szCs w:val="32"/>
        </w:rPr>
        <w:t>礼赞新中国，奋进新时代，争做好网民。</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三、活动组织</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cs="宋体" w:hint="eastAsia"/>
          <w:color w:val="000000"/>
          <w:kern w:val="0"/>
          <w:sz w:val="32"/>
          <w:szCs w:val="32"/>
        </w:rPr>
        <w:t>主办单位：</w:t>
      </w:r>
      <w:r w:rsidRPr="00985846">
        <w:rPr>
          <w:rFonts w:ascii="仿宋_GB2312" w:eastAsia="仿宋_GB2312" w:hAnsiTheme="minorEastAsia" w:hint="eastAsia"/>
          <w:sz w:val="32"/>
          <w:szCs w:val="32"/>
        </w:rPr>
        <w:t>吉林省委教育工委宣传部</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承办单位：吉林省高校网络思想政治工作中心</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四、活动对象</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“全省大学生网络文化节”面向吉林省高等院校全日制在校学生群体。</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color w:val="000000"/>
          <w:sz w:val="32"/>
          <w:szCs w:val="32"/>
        </w:rPr>
        <w:t>“全省高校网络教育优秀作品推选展示活动”面向吉林省高等院校教师群体。</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五、活动时间</w:t>
      </w:r>
    </w:p>
    <w:p w:rsidR="00507E4F" w:rsidRPr="00985846" w:rsidRDefault="00507E4F" w:rsidP="00985846">
      <w:pPr>
        <w:adjustRightInd w:val="0"/>
        <w:snapToGrid w:val="0"/>
        <w:spacing w:line="520" w:lineRule="exact"/>
        <w:ind w:firstLineChars="200" w:firstLine="640"/>
        <w:outlineLvl w:val="0"/>
        <w:rPr>
          <w:rFonts w:ascii="仿宋_GB2312" w:eastAsia="仿宋_GB2312" w:hAnsiTheme="minorEastAsia"/>
          <w:sz w:val="32"/>
          <w:szCs w:val="32"/>
        </w:rPr>
      </w:pPr>
      <w:r w:rsidRPr="00985846">
        <w:rPr>
          <w:rFonts w:ascii="仿宋_GB2312" w:eastAsia="仿宋_GB2312" w:hAnsiTheme="minorEastAsia" w:hint="eastAsia"/>
          <w:sz w:val="32"/>
          <w:szCs w:val="32"/>
        </w:rPr>
        <w:t>2019年9月17日至2019年12月31日。</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六、作品征集</w:t>
      </w:r>
    </w:p>
    <w:p w:rsidR="00507E4F" w:rsidRPr="00985846" w:rsidRDefault="00507E4F" w:rsidP="00985846">
      <w:pPr>
        <w:adjustRightInd w:val="0"/>
        <w:snapToGrid w:val="0"/>
        <w:spacing w:line="520" w:lineRule="exact"/>
        <w:ind w:firstLineChars="200" w:firstLine="640"/>
        <w:outlineLvl w:val="0"/>
        <w:rPr>
          <w:rFonts w:ascii="仿宋_GB2312" w:eastAsia="仿宋_GB2312" w:hAnsiTheme="minorEastAsia"/>
          <w:sz w:val="32"/>
          <w:szCs w:val="32"/>
        </w:rPr>
      </w:pPr>
      <w:r w:rsidRPr="00985846">
        <w:rPr>
          <w:rFonts w:ascii="仿宋_GB2312" w:eastAsia="仿宋_GB2312" w:hAnsiTheme="minorEastAsia" w:hint="eastAsia"/>
          <w:sz w:val="32"/>
          <w:szCs w:val="32"/>
        </w:rPr>
        <w:t>时间：2019年9月17日至2019年9月28日。</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“全省大学生网络文化节”征集微电影、动漫、摄影、网文、公益广告、音频、短视频、校园歌曲、其他类网络创新作品等9类作品（详细方案见附件1）。</w:t>
      </w:r>
    </w:p>
    <w:p w:rsidR="00507E4F" w:rsidRPr="00985846" w:rsidRDefault="00507E4F" w:rsidP="00985846">
      <w:pPr>
        <w:adjustRightInd w:val="0"/>
        <w:snapToGrid w:val="0"/>
        <w:spacing w:line="520" w:lineRule="exact"/>
        <w:ind w:firstLineChars="200" w:firstLine="640"/>
        <w:rPr>
          <w:rFonts w:ascii="仿宋_GB2312" w:eastAsia="仿宋_GB2312" w:hAnsiTheme="minorEastAsia" w:cs="宋体"/>
          <w:color w:val="000000"/>
          <w:kern w:val="0"/>
          <w:sz w:val="32"/>
          <w:szCs w:val="32"/>
        </w:rPr>
      </w:pPr>
      <w:r w:rsidRPr="00985846">
        <w:rPr>
          <w:rFonts w:ascii="仿宋_GB2312" w:eastAsia="仿宋_GB2312" w:hAnsiTheme="minorEastAsia" w:hint="eastAsia"/>
          <w:color w:val="000000"/>
          <w:sz w:val="32"/>
          <w:szCs w:val="32"/>
        </w:rPr>
        <w:t>“全省高校网络教育优秀作品推选展示活动”</w:t>
      </w:r>
      <w:r w:rsidRPr="00985846">
        <w:rPr>
          <w:rFonts w:ascii="仿宋_GB2312" w:eastAsia="仿宋_GB2312" w:hAnsiTheme="minorEastAsia" w:cs="宋体" w:hint="eastAsia"/>
          <w:color w:val="000000"/>
          <w:kern w:val="0"/>
          <w:sz w:val="32"/>
          <w:szCs w:val="32"/>
        </w:rPr>
        <w:t>征集优秀网络文章、优秀“微”作品、优秀工作案例等3类作品（详细方案见附件2）。</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所有作品须为2018年10月1日至提交截止日期间在网络上发表的作品。</w:t>
      </w:r>
    </w:p>
    <w:p w:rsidR="00507E4F" w:rsidRPr="00985846" w:rsidRDefault="00507E4F" w:rsidP="00985846">
      <w:pPr>
        <w:adjustRightInd w:val="0"/>
        <w:snapToGrid w:val="0"/>
        <w:spacing w:line="520" w:lineRule="exact"/>
        <w:ind w:firstLineChars="200" w:firstLine="640"/>
        <w:rPr>
          <w:rFonts w:ascii="黑体" w:eastAsia="黑体" w:hAnsi="黑体"/>
          <w:bCs/>
          <w:color w:val="000000"/>
          <w:sz w:val="32"/>
          <w:szCs w:val="32"/>
        </w:rPr>
      </w:pPr>
      <w:r w:rsidRPr="00985846">
        <w:rPr>
          <w:rFonts w:ascii="黑体" w:eastAsia="黑体" w:hAnsi="黑体" w:hint="eastAsia"/>
          <w:bCs/>
          <w:color w:val="000000"/>
          <w:sz w:val="32"/>
          <w:szCs w:val="32"/>
        </w:rPr>
        <w:t>七、遴选展示</w:t>
      </w:r>
    </w:p>
    <w:p w:rsidR="00507E4F" w:rsidRPr="00985846" w:rsidRDefault="00507E4F" w:rsidP="00985846">
      <w:pPr>
        <w:adjustRightInd w:val="0"/>
        <w:snapToGrid w:val="0"/>
        <w:spacing w:line="520" w:lineRule="exact"/>
        <w:ind w:firstLineChars="200" w:firstLine="640"/>
        <w:outlineLvl w:val="0"/>
        <w:rPr>
          <w:rFonts w:ascii="仿宋_GB2312" w:eastAsia="仿宋_GB2312" w:hAnsiTheme="minorEastAsia"/>
          <w:sz w:val="32"/>
          <w:szCs w:val="32"/>
        </w:rPr>
      </w:pPr>
      <w:r w:rsidRPr="00985846">
        <w:rPr>
          <w:rFonts w:ascii="仿宋_GB2312" w:eastAsia="仿宋_GB2312" w:hAnsiTheme="minorEastAsia" w:hint="eastAsia"/>
          <w:sz w:val="32"/>
          <w:szCs w:val="32"/>
        </w:rPr>
        <w:t>时间：2019年10月9日至2019年12月31日。</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组织邀请专家遴选优秀作品，并对遴选出的优秀作品进行媒体展播。同时，</w:t>
      </w:r>
      <w:r w:rsidRPr="00985846">
        <w:rPr>
          <w:rFonts w:ascii="仿宋_GB2312" w:eastAsia="仿宋_GB2312" w:hAnsiTheme="minorEastAsia" w:cs="宋体" w:hint="eastAsia"/>
          <w:color w:val="000000"/>
          <w:kern w:val="0"/>
          <w:sz w:val="32"/>
          <w:szCs w:val="32"/>
        </w:rPr>
        <w:t>鼓励有条件的高校组织开展本校优秀网络文化作品展示活动。</w:t>
      </w:r>
      <w:r w:rsidRPr="00985846">
        <w:rPr>
          <w:rFonts w:ascii="仿宋_GB2312" w:eastAsia="仿宋_GB2312" w:hAnsiTheme="minorEastAsia" w:hint="eastAsia"/>
          <w:sz w:val="32"/>
          <w:szCs w:val="32"/>
        </w:rPr>
        <w:t>建议优秀作品所属院校对作者予以一定奖励。</w:t>
      </w:r>
    </w:p>
    <w:p w:rsidR="00507E4F" w:rsidRPr="00985846" w:rsidRDefault="009228EB" w:rsidP="00985846">
      <w:pPr>
        <w:adjustRightInd w:val="0"/>
        <w:snapToGrid w:val="0"/>
        <w:spacing w:line="520" w:lineRule="exact"/>
        <w:ind w:firstLineChars="200" w:firstLine="640"/>
        <w:rPr>
          <w:rFonts w:ascii="黑体" w:eastAsia="黑体" w:hAnsi="黑体"/>
          <w:sz w:val="32"/>
          <w:szCs w:val="32"/>
        </w:rPr>
      </w:pPr>
      <w:r>
        <w:rPr>
          <w:rFonts w:ascii="黑体" w:eastAsia="黑体" w:hAnsi="黑体"/>
          <w:bCs/>
          <w:noProof/>
          <w:sz w:val="32"/>
          <w:szCs w:val="32"/>
        </w:rPr>
        <w:pict>
          <v:rect id="KGD_5D8072BA$01$43$00001" o:spid="_x0000_s1036" alt="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" style="position:absolute;left:0;text-align:left;margin-left:-10pt;margin-top:10pt;width:5pt;height:5pt;z-index:251667456;visibility:hidden"/>
        </w:pict>
      </w:r>
      <w:r>
        <w:rPr>
          <w:rFonts w:ascii="黑体" w:eastAsia="黑体" w:hAnsi="黑体"/>
          <w:bCs/>
          <w:noProof/>
          <w:sz w:val="32"/>
          <w:szCs w:val="32"/>
        </w:rPr>
        <w:pict>
          <v:rect id="KGD_KG_Seal_17" o:spid="_x0000_s1035" alt="Y2gG40Dfs+rHvVc6q5lkD7Q0O44=" style="position:absolute;left:0;text-align:left;margin-left:-10pt;margin-top:10pt;width:5pt;height:5pt;z-index:251666432;visibility:hidden"/>
        </w:pict>
      </w:r>
      <w:r>
        <w:rPr>
          <w:rFonts w:ascii="黑体" w:eastAsia="黑体" w:hAnsi="黑体"/>
          <w:bCs/>
          <w:noProof/>
          <w:sz w:val="32"/>
          <w:szCs w:val="32"/>
        </w:rPr>
        <w:pict>
          <v:rect id="KGD_KG_Seal_16" o:spid="_x0000_s1034" alt="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" style="position:absolute;left:0;text-align:left;margin-left:-10pt;margin-top:10pt;width:5pt;height:5pt;z-index:251665408;visibility:hidden"/>
        </w:pict>
      </w:r>
      <w:r>
        <w:rPr>
          <w:rFonts w:ascii="黑体" w:eastAsia="黑体" w:hAnsi="黑体"/>
          <w:bCs/>
          <w:noProof/>
          <w:sz w:val="32"/>
          <w:szCs w:val="32"/>
        </w:rPr>
        <w:pict>
          <v:rect id="KGD_KG_Seal_15" o:spid="_x0000_s1033" alt="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" style="position:absolute;left:0;text-align:left;margin-left:-10pt;margin-top:10pt;width:5pt;height:5pt;z-index:251664384;visibility:hidden"/>
        </w:pict>
      </w:r>
      <w:r>
        <w:rPr>
          <w:rFonts w:ascii="黑体" w:eastAsia="黑体" w:hAnsi="黑体"/>
          <w:bCs/>
          <w:noProof/>
          <w:sz w:val="32"/>
          <w:szCs w:val="32"/>
        </w:rPr>
        <w:pict>
          <v:rect id="KGD_KG_Seal_14" o:spid="_x0000_s1032" alt="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" style="position:absolute;left:0;text-align:left;margin-left:-10pt;margin-top:10pt;width:5pt;height:5pt;z-index:251663360;visibility:hidden"/>
        </w:pict>
      </w:r>
      <w:r>
        <w:rPr>
          <w:rFonts w:ascii="黑体" w:eastAsia="黑体" w:hAnsi="黑体"/>
          <w:bCs/>
          <w:noProof/>
          <w:sz w:val="32"/>
          <w:szCs w:val="32"/>
        </w:rPr>
        <w:pict>
          <v:rect id="KGD_KG_Seal_13" o:spid="_x0000_s1031" alt="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" style="position:absolute;left:0;text-align:left;margin-left:-10pt;margin-top:10pt;width:5pt;height:5pt;z-index:251662336;visibility:hidden"/>
        </w:pict>
      </w:r>
      <w:r>
        <w:rPr>
          <w:rFonts w:ascii="黑体" w:eastAsia="黑体" w:hAnsi="黑体"/>
          <w:bCs/>
          <w:noProof/>
          <w:sz w:val="32"/>
          <w:szCs w:val="32"/>
        </w:rPr>
        <w:pict>
          <v:rect id="KGD_KG_Seal_12" o:spid="_x0000_s1030" alt="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" style="position:absolute;left:0;text-align:left;margin-left:-10pt;margin-top:10pt;width:5pt;height:5pt;z-index:251661312;visibility:hidden"/>
        </w:pict>
      </w:r>
      <w:r>
        <w:rPr>
          <w:rFonts w:ascii="黑体" w:eastAsia="黑体" w:hAnsi="黑体"/>
          <w:bCs/>
          <w:noProof/>
          <w:sz w:val="32"/>
          <w:szCs w:val="32"/>
        </w:rPr>
        <w:pict>
          <v:rect id="KGD_KG_Seal_11" o:spid="_x0000_s1029" alt="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" style="position:absolute;left:0;text-align:left;margin-left:-10pt;margin-top:10pt;width:5pt;height:5pt;z-index:251660288;visibility:hidden"/>
        </w:pict>
      </w:r>
      <w:r>
        <w:rPr>
          <w:rFonts w:ascii="黑体" w:eastAsia="黑体" w:hAnsi="黑体"/>
          <w:bCs/>
          <w:noProof/>
          <w:sz w:val="32"/>
          <w:szCs w:val="32"/>
        </w:rPr>
        <w:pict>
          <v:rect id="KGD_Gobal1" o:spid="_x0000_s1028" alt="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" style="position:absolute;left:0;text-align:left;margin-left:-10pt;margin-top:10pt;width:5pt;height:5pt;z-index:251659264;visibility:hidden"/>
        </w:pict>
      </w:r>
      <w:r>
        <w:rPr>
          <w:rFonts w:ascii="黑体" w:eastAsia="黑体" w:hAnsi="黑体"/>
          <w:bCs/>
          <w:noProof/>
          <w:sz w:val="32"/>
          <w:szCs w:val="32"/>
        </w:rPr>
        <w:pict>
          <v:rect id="KG_Shd_3" o:spid="_x0000_s1027" style="position:absolute;left:0;text-align:left;margin-left:-297.65pt;margin-top:-420.95pt;width:1190.6pt;height:22in;z-index:-251659265;visibility:hidden" strokecolor="white">
            <v:fill opacity="0"/>
            <v:stroke opacity="0"/>
          </v:rect>
        </w:pict>
      </w:r>
      <w:r w:rsidR="009F0296">
        <w:rPr>
          <w:rFonts w:ascii="黑体" w:eastAsia="黑体" w:hAnsi="黑体" w:hint="eastAsia"/>
          <w:bCs/>
          <w:noProof/>
          <w:sz w:val="32"/>
          <w:szCs w:val="32"/>
        </w:rPr>
        <w:drawing>
          <wp:anchor distT="0" distB="0" distL="114300" distR="114300" simplePos="0" relativeHeight="251658240" behindDoc="0" locked="1" layoutInCell="1" allowOverlap="1">
            <wp:simplePos x="0" y="0"/>
            <wp:positionH relativeFrom="page">
              <wp:posOffset>4315050</wp:posOffset>
            </wp:positionH>
            <wp:positionV relativeFrom="page">
              <wp:posOffset>8038055</wp:posOffset>
            </wp:positionV>
            <wp:extent cx="1771015" cy="1771015"/>
            <wp:effectExtent l="0" t="0" r="0" b="0"/>
            <wp:wrapNone/>
            <wp:docPr id="1" name="KG_5D8072BA$01$43$0000$N$000300"/>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771015" cy="1771015"/>
                    </a:xfrm>
                    <a:prstGeom prst="rect">
                      <a:avLst/>
                    </a:prstGeom>
                  </pic:spPr>
                </pic:pic>
              </a:graphicData>
            </a:graphic>
            <wp14:sizeRelH relativeFrom="margin">
              <wp14:pctWidth>0</wp14:pctWidth>
            </wp14:sizeRelH>
            <wp14:sizeRelV relativeFrom="margin">
              <wp14:pctHeight>0</wp14:pctHeight>
            </wp14:sizeRelV>
          </wp:anchor>
        </w:drawing>
      </w:r>
      <w:r w:rsidR="00507E4F" w:rsidRPr="00985846">
        <w:rPr>
          <w:rFonts w:ascii="黑体" w:eastAsia="黑体" w:hAnsi="黑体" w:hint="eastAsia"/>
          <w:bCs/>
          <w:sz w:val="32"/>
          <w:szCs w:val="32"/>
        </w:rPr>
        <w:t>八、版权要求</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作品严禁剽窃、抄袭。参加推荐者应确认拥有作品的著作权。关于剽窃、抄袭的具体界定，依据《中华人民共和国著作权法》及相关规定。提交作品的著作权等相关事宜，由推荐人或推荐单位负责。主办方与承办方拥有对参加推荐作品进行宣传推广、展览出版的权利，但不承担包括因肖像权、名誉权、隐私权、著作权、商标权等纠纷而产生的法律责任。如出现上述纠纷，组委会保留取消其参加征集资格的权利。</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九、工作要求</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全省各高校要高度重视，周密部署，加强沟通，广泛动员，扩大活动的覆盖面和影响力，充分发挥网络文化活动滋养人心、凝聚力量的积极作用，让网络空间主旋律更加高昂、正能量更加充沛。</w:t>
      </w:r>
    </w:p>
    <w:p w:rsidR="00507E4F" w:rsidRPr="00985846" w:rsidRDefault="00507E4F" w:rsidP="00985846">
      <w:pPr>
        <w:adjustRightInd w:val="0"/>
        <w:snapToGrid w:val="0"/>
        <w:spacing w:line="520" w:lineRule="exact"/>
        <w:ind w:firstLineChars="200" w:firstLine="640"/>
        <w:rPr>
          <w:rFonts w:ascii="黑体" w:eastAsia="黑体" w:hAnsi="黑体"/>
          <w:bCs/>
          <w:sz w:val="32"/>
          <w:szCs w:val="32"/>
        </w:rPr>
      </w:pPr>
      <w:r w:rsidRPr="00985846">
        <w:rPr>
          <w:rFonts w:ascii="黑体" w:eastAsia="黑体" w:hAnsi="黑体" w:hint="eastAsia"/>
          <w:bCs/>
          <w:sz w:val="32"/>
          <w:szCs w:val="32"/>
        </w:rPr>
        <w:t>十、联系人及联系方式</w:t>
      </w:r>
    </w:p>
    <w:p w:rsidR="00507E4F" w:rsidRPr="00985846" w:rsidRDefault="00507E4F" w:rsidP="00985846">
      <w:pPr>
        <w:adjustRightInd w:val="0"/>
        <w:snapToGrid w:val="0"/>
        <w:spacing w:line="520" w:lineRule="exact"/>
        <w:ind w:firstLineChars="200" w:firstLine="640"/>
        <w:rPr>
          <w:rFonts w:ascii="仿宋_GB2312" w:eastAsia="仿宋_GB2312" w:hAnsiTheme="minorEastAsia" w:cs="仿宋"/>
          <w:sz w:val="32"/>
          <w:szCs w:val="32"/>
        </w:rPr>
      </w:pPr>
      <w:r w:rsidRPr="00985846">
        <w:rPr>
          <w:rFonts w:ascii="仿宋_GB2312" w:eastAsia="仿宋_GB2312" w:hAnsiTheme="minorEastAsia" w:cs="仿宋" w:hint="eastAsia"/>
          <w:sz w:val="32"/>
          <w:szCs w:val="32"/>
        </w:rPr>
        <w:t>吉林省高校网络思想政治工作中心（长春理工大学党委宣传部）</w:t>
      </w:r>
    </w:p>
    <w:p w:rsidR="00507E4F" w:rsidRPr="00985846" w:rsidRDefault="00507E4F" w:rsidP="00507E4F">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cs="仿宋" w:hint="eastAsia"/>
          <w:sz w:val="32"/>
          <w:szCs w:val="32"/>
        </w:rPr>
        <w:t xml:space="preserve">联系人：李梦童0431-85582427  </w:t>
      </w:r>
      <w:r w:rsidRPr="00985846">
        <w:rPr>
          <w:rFonts w:ascii="仿宋_GB2312" w:eastAsia="仿宋_GB2312" w:hAnsiTheme="minorEastAsia" w:hint="eastAsia"/>
          <w:sz w:val="32"/>
          <w:szCs w:val="32"/>
        </w:rPr>
        <w:t>13604323511</w:t>
      </w:r>
    </w:p>
    <w:p w:rsidR="00507E4F" w:rsidRPr="00985846" w:rsidRDefault="00507E4F" w:rsidP="00985846">
      <w:pPr>
        <w:adjustRightInd w:val="0"/>
        <w:snapToGrid w:val="0"/>
        <w:spacing w:line="520" w:lineRule="exact"/>
        <w:ind w:firstLineChars="200" w:firstLine="640"/>
        <w:rPr>
          <w:rFonts w:ascii="仿宋_GB2312" w:eastAsia="仿宋_GB2312" w:hAnsiTheme="minorEastAsia"/>
          <w:sz w:val="32"/>
          <w:szCs w:val="32"/>
        </w:rPr>
      </w:pPr>
      <w:r w:rsidRPr="00985846">
        <w:rPr>
          <w:rFonts w:ascii="仿宋_GB2312" w:eastAsia="仿宋_GB2312" w:hAnsiTheme="minorEastAsia" w:hint="eastAsia"/>
          <w:sz w:val="32"/>
          <w:szCs w:val="32"/>
        </w:rPr>
        <w:t>附件: 1. 第四届全省大学生网络文化节工作方案</w:t>
      </w:r>
    </w:p>
    <w:p w:rsidR="00507E4F" w:rsidRPr="00985846" w:rsidRDefault="00507E4F" w:rsidP="00985846">
      <w:pPr>
        <w:adjustRightInd w:val="0"/>
        <w:snapToGrid w:val="0"/>
        <w:spacing w:line="520" w:lineRule="exact"/>
        <w:ind w:leftChars="765" w:left="1926" w:hangingChars="100" w:hanging="320"/>
        <w:rPr>
          <w:rFonts w:ascii="仿宋_GB2312" w:eastAsia="仿宋_GB2312" w:hAnsiTheme="minorEastAsia"/>
          <w:color w:val="000000"/>
          <w:sz w:val="32"/>
          <w:szCs w:val="32"/>
        </w:rPr>
      </w:pPr>
      <w:r w:rsidRPr="00985846">
        <w:rPr>
          <w:rFonts w:ascii="仿宋_GB2312" w:eastAsia="仿宋_GB2312" w:hAnsiTheme="minorEastAsia" w:hint="eastAsia"/>
          <w:sz w:val="32"/>
          <w:szCs w:val="32"/>
        </w:rPr>
        <w:t>2. 第四届</w:t>
      </w:r>
      <w:r w:rsidRPr="00985846">
        <w:rPr>
          <w:rFonts w:ascii="仿宋_GB2312" w:eastAsia="仿宋_GB2312" w:hAnsiTheme="minorEastAsia" w:hint="eastAsia"/>
          <w:color w:val="000000"/>
          <w:sz w:val="32"/>
          <w:szCs w:val="32"/>
        </w:rPr>
        <w:t>全省高校网络教育优秀作品推选展示活动工作方案</w:t>
      </w:r>
    </w:p>
    <w:p w:rsidR="00507E4F" w:rsidRDefault="00507E4F" w:rsidP="00815C71">
      <w:pPr>
        <w:adjustRightInd w:val="0"/>
        <w:snapToGrid w:val="0"/>
        <w:spacing w:line="520" w:lineRule="exact"/>
        <w:ind w:firstLineChars="1750" w:firstLine="5600"/>
        <w:rPr>
          <w:rFonts w:ascii="仿宋_GB2312" w:eastAsia="仿宋_GB2312" w:hAnsiTheme="minorEastAsia"/>
          <w:sz w:val="32"/>
          <w:szCs w:val="32"/>
        </w:rPr>
      </w:pPr>
    </w:p>
    <w:p w:rsidR="00507E4F" w:rsidRDefault="00507E4F" w:rsidP="00815C71">
      <w:pPr>
        <w:adjustRightInd w:val="0"/>
        <w:snapToGrid w:val="0"/>
        <w:spacing w:line="520" w:lineRule="exact"/>
        <w:ind w:firstLineChars="1750" w:firstLine="5600"/>
        <w:rPr>
          <w:rFonts w:ascii="仿宋_GB2312" w:eastAsia="仿宋_GB2312" w:hAnsiTheme="minorEastAsia"/>
          <w:sz w:val="32"/>
          <w:szCs w:val="32"/>
        </w:rPr>
      </w:pPr>
    </w:p>
    <w:p w:rsidR="00507E4F" w:rsidRPr="00985846" w:rsidRDefault="00507E4F" w:rsidP="00815C71">
      <w:pPr>
        <w:adjustRightInd w:val="0"/>
        <w:snapToGrid w:val="0"/>
        <w:spacing w:line="520" w:lineRule="exact"/>
        <w:ind w:firstLineChars="1750" w:firstLine="5600"/>
        <w:rPr>
          <w:rFonts w:ascii="仿宋_GB2312" w:eastAsia="仿宋_GB2312" w:hAnsiTheme="minorEastAsia"/>
          <w:sz w:val="32"/>
          <w:szCs w:val="32"/>
        </w:rPr>
      </w:pPr>
      <w:r>
        <w:rPr>
          <w:rFonts w:ascii="仿宋_GB2312" w:eastAsia="仿宋_GB2312" w:hAnsiTheme="minorEastAsia" w:hint="eastAsia"/>
          <w:sz w:val="32"/>
          <w:szCs w:val="32"/>
        </w:rPr>
        <w:t>吉林省</w:t>
      </w:r>
      <w:r>
        <w:rPr>
          <w:rFonts w:ascii="仿宋_GB2312" w:eastAsia="仿宋_GB2312" w:hAnsiTheme="minorEastAsia"/>
          <w:sz w:val="32"/>
          <w:szCs w:val="32"/>
        </w:rPr>
        <w:t>教育厅</w:t>
      </w:r>
    </w:p>
    <w:p w:rsidR="001E0CC0" w:rsidRPr="00507E4F" w:rsidRDefault="00507E4F" w:rsidP="00507E4F">
      <w:pPr>
        <w:adjustRightInd w:val="0"/>
        <w:snapToGrid w:val="0"/>
        <w:spacing w:line="520" w:lineRule="exact"/>
        <w:ind w:firstLineChars="1700" w:firstLine="5440"/>
        <w:rPr>
          <w:rFonts w:ascii="仿宋_GB2312" w:eastAsia="仿宋_GB2312" w:hAnsiTheme="minorEastAsia"/>
          <w:sz w:val="32"/>
          <w:szCs w:val="32"/>
        </w:rPr>
      </w:pPr>
      <w:r w:rsidRPr="00985846">
        <w:rPr>
          <w:rFonts w:ascii="仿宋_GB2312" w:eastAsia="仿宋_GB2312" w:hAnsiTheme="minorEastAsia" w:hint="eastAsia"/>
          <w:sz w:val="32"/>
          <w:szCs w:val="32"/>
        </w:rPr>
        <w:t>2019年9月16日</w:t>
      </w:r>
    </w:p>
    <w:sectPr w:rsidR="001E0CC0" w:rsidRPr="00507E4F">
      <w:headerReference w:type="default" r:id="rId10"/>
      <w:footerReference w:type="even" r:id="rId11"/>
      <w:footerReference w:type="default" r:id="rId12"/>
      <w:headerReference w:type="first" r:id="rId13"/>
      <w:footerReference w:type="first" r:id="rId14"/>
      <w:pgSz w:w="11906" w:h="16838"/>
      <w:pgMar w:top="2098" w:right="1474" w:bottom="1985" w:left="1588" w:header="851" w:footer="1474"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8EB" w:rsidRDefault="009228EB">
      <w:r>
        <w:separator/>
      </w:r>
    </w:p>
  </w:endnote>
  <w:endnote w:type="continuationSeparator" w:id="0">
    <w:p w:rsidR="009228EB" w:rsidRDefault="0092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2E" w:rsidRDefault="009F4CE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15B2E" w:rsidRDefault="00715B2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2E" w:rsidRDefault="009F4CED">
    <w:pPr>
      <w:pStyle w:val="a4"/>
      <w:wordWrap w:val="0"/>
      <w:ind w:right="80"/>
      <w:jc w:val="right"/>
      <w:rPr>
        <w:rFonts w:ascii="宋体" w:hAns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sidR="00F74732">
      <w:rPr>
        <w:rFonts w:ascii="宋体" w:hAnsi="宋体"/>
        <w:noProof/>
        <w:kern w:val="0"/>
        <w:sz w:val="28"/>
        <w:szCs w:val="28"/>
      </w:rPr>
      <w:t>3</w:t>
    </w:r>
    <w:r>
      <w:rPr>
        <w:rFonts w:ascii="宋体" w:hAnsi="宋体"/>
        <w:kern w:val="0"/>
        <w:sz w:val="28"/>
        <w:szCs w:val="28"/>
      </w:rPr>
      <w:fldChar w:fldCharType="end"/>
    </w:r>
    <w:r>
      <w:rPr>
        <w:rFonts w:ascii="宋体" w:hAnsi="宋体"/>
        <w:kern w:val="0"/>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2E" w:rsidRDefault="009228EB">
    <w:pPr>
      <w:pStyle w:val="a4"/>
    </w:pPr>
    <w:r>
      <w:pict>
        <v:line id="_x0000_s3074" style="position:absolute;z-index:251658240;mso-width-relative:page;mso-height-relative:page" from="-21.75pt,10.8pt" to="464.25pt,10.8pt" strokecolor="red" strokeweight="4.5pt">
          <v:stroke linestyle="thinThick"/>
        </v:lin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8EB" w:rsidRDefault="009228EB">
      <w:r>
        <w:separator/>
      </w:r>
    </w:p>
  </w:footnote>
  <w:footnote w:type="continuationSeparator" w:id="0">
    <w:p w:rsidR="009228EB" w:rsidRDefault="00922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CC0" w:rsidRDefault="001E0CC0" w:rsidP="001E0CC0">
    <w:pPr>
      <w:pStyle w:val="a8"/>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2E" w:rsidRPr="000C3CA3" w:rsidRDefault="000C3CA3" w:rsidP="000C3CA3">
    <w:pPr>
      <w:spacing w:line="1900" w:lineRule="exact"/>
      <w:jc w:val="center"/>
      <w:rPr>
        <w:rFonts w:ascii="方正小标宋简体" w:eastAsia="方正小标宋简体" w:hAnsi="宋体"/>
        <w:bCs/>
        <w:color w:val="FF0000"/>
        <w:spacing w:val="20"/>
        <w:w w:val="66"/>
        <w:sz w:val="108"/>
        <w:szCs w:val="108"/>
      </w:rPr>
    </w:pPr>
    <w:r w:rsidRPr="000E0D1D">
      <w:rPr>
        <w:rFonts w:ascii="方正小标宋简体" w:eastAsia="方正小标宋简体" w:hAnsi="宋体" w:hint="eastAsia"/>
        <w:bCs/>
        <w:color w:val="FF0000"/>
        <w:spacing w:val="114"/>
        <w:w w:val="66"/>
        <w:sz w:val="108"/>
        <w:szCs w:val="108"/>
      </w:rPr>
      <w:t>吉林省教育厅办公</w:t>
    </w:r>
    <w:r>
      <w:rPr>
        <w:rFonts w:ascii="方正小标宋简体" w:eastAsia="方正小标宋简体" w:hAnsi="宋体" w:hint="eastAsia"/>
        <w:bCs/>
        <w:color w:val="FF0000"/>
        <w:spacing w:val="20"/>
        <w:w w:val="66"/>
        <w:sz w:val="108"/>
        <w:szCs w:val="108"/>
      </w:rPr>
      <w:t>室</w:t>
    </w:r>
  </w:p>
  <w:p w:rsidR="00715B2E" w:rsidRDefault="009228EB">
    <w:pPr>
      <w:spacing w:line="20" w:lineRule="exact"/>
      <w:jc w:val="center"/>
    </w:pPr>
    <w:r>
      <w:pict>
        <v:line id="_x0000_s3073" style="position:absolute;left:0;text-align:left;z-index:251657216;mso-width-relative:page;mso-height-relative:page" from="-22.5pt,1.3pt" to="463.5pt,1.3pt" strokecolor="red" strokeweight="4.5pt">
          <v:stroke linestyle="thickThin"/>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trackRevisions/>
  <w:documentProtection w:edit="readOnly" w:enforcement="1" w:cryptProviderType="rsaAES" w:cryptAlgorithmClass="hash" w:cryptAlgorithmType="typeAny" w:cryptAlgorithmSid="14" w:cryptSpinCount="100000" w:hash="uqUSwyGCqXw2mzVcWY8uNxNMpe2R06Pu/9EkK/4FPx1E+Tcgji5rlaDbpcuyfIFq3ayxVcOqz3NJINCUgGtA/w==" w:salt="+0UfqmuLKCwoN8EQrdgjUA=="/>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DocumentID" w:val="{724FA575-E5F5-4C79-9E1E-C01A2406C7E5}"/>
    <w:docVar w:name="DocumentName" w:val="未命名 中的文档"/>
  </w:docVars>
  <w:rsids>
    <w:rsidRoot w:val="00880773"/>
    <w:rsid w:val="000007D4"/>
    <w:rsid w:val="00013AAD"/>
    <w:rsid w:val="00037C7A"/>
    <w:rsid w:val="00073C73"/>
    <w:rsid w:val="000A561D"/>
    <w:rsid w:val="000B4D8D"/>
    <w:rsid w:val="000C3CA3"/>
    <w:rsid w:val="000E0D1D"/>
    <w:rsid w:val="00110644"/>
    <w:rsid w:val="001579C3"/>
    <w:rsid w:val="00181C6C"/>
    <w:rsid w:val="00186BA9"/>
    <w:rsid w:val="001C5447"/>
    <w:rsid w:val="001E09A7"/>
    <w:rsid w:val="001E0CC0"/>
    <w:rsid w:val="001E1D5E"/>
    <w:rsid w:val="001F6205"/>
    <w:rsid w:val="002221D7"/>
    <w:rsid w:val="0026034A"/>
    <w:rsid w:val="00302601"/>
    <w:rsid w:val="003606F5"/>
    <w:rsid w:val="00376E84"/>
    <w:rsid w:val="003849B3"/>
    <w:rsid w:val="003A13E2"/>
    <w:rsid w:val="003B62E6"/>
    <w:rsid w:val="003B732F"/>
    <w:rsid w:val="003F2BC4"/>
    <w:rsid w:val="00446B37"/>
    <w:rsid w:val="00480FA2"/>
    <w:rsid w:val="004A373A"/>
    <w:rsid w:val="004A475A"/>
    <w:rsid w:val="004B6518"/>
    <w:rsid w:val="004F048C"/>
    <w:rsid w:val="00501015"/>
    <w:rsid w:val="00507E4F"/>
    <w:rsid w:val="005512C6"/>
    <w:rsid w:val="0057619C"/>
    <w:rsid w:val="005B522F"/>
    <w:rsid w:val="005E141F"/>
    <w:rsid w:val="005E223C"/>
    <w:rsid w:val="00602035"/>
    <w:rsid w:val="00636B06"/>
    <w:rsid w:val="00642FE3"/>
    <w:rsid w:val="006734FF"/>
    <w:rsid w:val="00682F28"/>
    <w:rsid w:val="006955F9"/>
    <w:rsid w:val="00697BE5"/>
    <w:rsid w:val="006A4DF2"/>
    <w:rsid w:val="006E7DDD"/>
    <w:rsid w:val="00715B2E"/>
    <w:rsid w:val="007337C2"/>
    <w:rsid w:val="0079651A"/>
    <w:rsid w:val="007B1D71"/>
    <w:rsid w:val="007B4207"/>
    <w:rsid w:val="007F0409"/>
    <w:rsid w:val="007F09A5"/>
    <w:rsid w:val="0080689D"/>
    <w:rsid w:val="00813868"/>
    <w:rsid w:val="00863252"/>
    <w:rsid w:val="00880773"/>
    <w:rsid w:val="008D4BB6"/>
    <w:rsid w:val="008F44D9"/>
    <w:rsid w:val="0090438B"/>
    <w:rsid w:val="009228EB"/>
    <w:rsid w:val="00944F37"/>
    <w:rsid w:val="00954B04"/>
    <w:rsid w:val="00960084"/>
    <w:rsid w:val="009932BE"/>
    <w:rsid w:val="009B0A4D"/>
    <w:rsid w:val="009B6003"/>
    <w:rsid w:val="009B60F9"/>
    <w:rsid w:val="009D2A84"/>
    <w:rsid w:val="009D5A6C"/>
    <w:rsid w:val="009F0296"/>
    <w:rsid w:val="009F4CED"/>
    <w:rsid w:val="00A02545"/>
    <w:rsid w:val="00A248E8"/>
    <w:rsid w:val="00A44228"/>
    <w:rsid w:val="00A51D07"/>
    <w:rsid w:val="00A62F59"/>
    <w:rsid w:val="00A8222A"/>
    <w:rsid w:val="00A86AAD"/>
    <w:rsid w:val="00AD4432"/>
    <w:rsid w:val="00AD4A19"/>
    <w:rsid w:val="00B155C1"/>
    <w:rsid w:val="00B16F74"/>
    <w:rsid w:val="00B17888"/>
    <w:rsid w:val="00B76CB8"/>
    <w:rsid w:val="00B8320B"/>
    <w:rsid w:val="00BB09C2"/>
    <w:rsid w:val="00BD6D70"/>
    <w:rsid w:val="00BE6F2E"/>
    <w:rsid w:val="00C17550"/>
    <w:rsid w:val="00C37031"/>
    <w:rsid w:val="00C501A4"/>
    <w:rsid w:val="00C60A90"/>
    <w:rsid w:val="00C87078"/>
    <w:rsid w:val="00CA5274"/>
    <w:rsid w:val="00CC2DC7"/>
    <w:rsid w:val="00D17253"/>
    <w:rsid w:val="00D4346B"/>
    <w:rsid w:val="00D60B42"/>
    <w:rsid w:val="00D646BD"/>
    <w:rsid w:val="00D64FD8"/>
    <w:rsid w:val="00DC306F"/>
    <w:rsid w:val="00E04249"/>
    <w:rsid w:val="00E14756"/>
    <w:rsid w:val="00E27411"/>
    <w:rsid w:val="00E32324"/>
    <w:rsid w:val="00E7637B"/>
    <w:rsid w:val="00E8593E"/>
    <w:rsid w:val="00ED52B8"/>
    <w:rsid w:val="00F023EA"/>
    <w:rsid w:val="00F029B5"/>
    <w:rsid w:val="00F15374"/>
    <w:rsid w:val="00F35D8D"/>
    <w:rsid w:val="00F6404B"/>
    <w:rsid w:val="00F74732"/>
    <w:rsid w:val="00F75CF3"/>
    <w:rsid w:val="00FA206D"/>
    <w:rsid w:val="00FC1E8B"/>
    <w:rsid w:val="00FC680E"/>
    <w:rsid w:val="00FE6509"/>
    <w:rsid w:val="00FF5F89"/>
    <w:rsid w:val="069A24B6"/>
    <w:rsid w:val="0B705567"/>
    <w:rsid w:val="2DE87C12"/>
    <w:rsid w:val="366464B3"/>
    <w:rsid w:val="41774960"/>
    <w:rsid w:val="4774685C"/>
    <w:rsid w:val="48603EE1"/>
    <w:rsid w:val="51C05E8D"/>
    <w:rsid w:val="5DEA07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styleId="a7">
    <w:name w:val="List Paragraph"/>
    <w:basedOn w:val="a"/>
    <w:uiPriority w:val="34"/>
    <w:qFormat/>
    <w:pPr>
      <w:ind w:firstLineChars="200" w:firstLine="420"/>
    </w:pPr>
  </w:style>
  <w:style w:type="paragraph" w:styleId="a8">
    <w:name w:val="Title"/>
    <w:basedOn w:val="a"/>
    <w:next w:val="a"/>
    <w:link w:val="Char"/>
    <w:qFormat/>
    <w:rsid w:val="001E0CC0"/>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8"/>
    <w:rsid w:val="001E0CC0"/>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5">
      <w:bodyDiv w:val="1"/>
      <w:marLeft w:val="0"/>
      <w:marRight w:val="0"/>
      <w:marTop w:val="0"/>
      <w:marBottom w:val="0"/>
      <w:divBdr>
        <w:top w:val="none" w:sz="0" w:space="0" w:color="auto"/>
        <w:left w:val="none" w:sz="0" w:space="0" w:color="auto"/>
        <w:bottom w:val="none" w:sz="0" w:space="0" w:color="auto"/>
        <w:right w:val="none" w:sz="0" w:space="0" w:color="auto"/>
      </w:divBdr>
      <w:divsChild>
        <w:div w:id="172925845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I:\&#27169;&#29256;2016\&#20415;&#31614;&#32418;&#2283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86E597-5BF6-4183-A800-8C65848C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便签红头</Template>
  <TotalTime>0</TotalTime>
  <Pages>1</Pages>
  <Words>210</Words>
  <Characters>1201</Characters>
  <Application>Microsoft Office Word</Application>
  <DocSecurity>8</DocSecurity>
  <Lines>10</Lines>
  <Paragraphs>2</Paragraphs>
  <ScaleCrop>false</ScaleCrop>
  <Company>Sky123.Org</Company>
  <LinksUpToDate>false</LinksUpToDate>
  <CharactersWithSpaces>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关于做好高校思政课教材征订发行工作的通知</dc:title>
  <dc:creator>Sky123.Org</dc:creator>
  <cp:lastModifiedBy>吉林医药学院</cp:lastModifiedBy>
  <cp:revision>1</cp:revision>
  <cp:lastPrinted>2010-07-13T02:15:00Z</cp:lastPrinted>
  <dcterms:created xsi:type="dcterms:W3CDTF">2019-09-17T23:55:00Z</dcterms:created>
  <dcterms:modified xsi:type="dcterms:W3CDTF">2019-09-17T23:55:00Z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