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topLinePunct w:val="0"/>
        <w:bidi w:val="0"/>
        <w:snapToGrid/>
        <w:spacing w:before="0" w:beforeAutospacing="0" w:after="0" w:afterAutospacing="0" w:line="600" w:lineRule="exact"/>
        <w:jc w:val="both"/>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附件1</w:t>
      </w:r>
    </w:p>
    <w:p>
      <w:pPr>
        <w:keepNext w:val="0"/>
        <w:keepLines w:val="0"/>
        <w:pageBreakBefore w:val="0"/>
        <w:kinsoku/>
        <w:wordWrap w:val="0"/>
        <w:topLinePunct w:val="0"/>
        <w:bidi w:val="0"/>
        <w:spacing w:line="600" w:lineRule="exact"/>
        <w:jc w:val="center"/>
        <w:textAlignment w:val="auto"/>
        <w:rPr>
          <w:rFonts w:hint="eastAsia" w:ascii="方正小标宋简体" w:hAnsi="方正小标宋简体" w:eastAsia="方正小标宋简体" w:cs="方正小标宋简体"/>
          <w:b/>
          <w:bCs/>
          <w:sz w:val="44"/>
          <w:szCs w:val="44"/>
          <w:rtl w:val="0"/>
          <w:lang w:val="en-US" w:eastAsia="zh-CN"/>
        </w:rPr>
      </w:pPr>
      <w:r>
        <w:rPr>
          <w:rFonts w:hint="eastAsia" w:ascii="方正小标宋简体" w:hAnsi="方正小标宋简体" w:eastAsia="方正小标宋简体" w:cs="方正小标宋简体"/>
          <w:b/>
          <w:bCs/>
          <w:sz w:val="44"/>
          <w:szCs w:val="44"/>
          <w:rtl w:val="0"/>
          <w:lang w:val="zh-TW" w:eastAsia="zh-TW"/>
        </w:rPr>
        <w:t>大学生网络文化节</w:t>
      </w:r>
      <w:r>
        <w:rPr>
          <w:rFonts w:hint="eastAsia" w:ascii="方正小标宋简体" w:hAnsi="方正小标宋简体" w:eastAsia="方正小标宋简体" w:cs="方正小标宋简体"/>
          <w:b/>
          <w:bCs/>
          <w:sz w:val="44"/>
          <w:szCs w:val="44"/>
          <w:rtl w:val="0"/>
          <w:lang w:val="en-US" w:eastAsia="zh-CN"/>
        </w:rPr>
        <w:t>作品要求</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1.摄影作品</w:t>
      </w:r>
    </w:p>
    <w:p>
      <w:pPr>
        <w:spacing w:line="360" w:lineRule="auto"/>
        <w:ind w:firstLine="643" w:firstLineChars="200"/>
        <w:rPr>
          <w:rFonts w:hint="default" w:ascii="Times New Roman" w:hAnsi="Times New Roman" w:eastAsia="仿宋_GB2312" w:cs="Times New Roman"/>
          <w:sz w:val="32"/>
          <w:szCs w:val="32"/>
          <w:rtl w:val="0"/>
          <w:lang w:val="en-US" w:eastAsia="zh-CN"/>
        </w:rPr>
      </w:pPr>
      <w:r>
        <w:rPr>
          <w:rFonts w:hint="default" w:ascii="Times New Roman" w:hAnsi="Times New Roman" w:eastAsia="仿宋_GB2312" w:cs="Times New Roman"/>
          <w:b/>
          <w:kern w:val="0"/>
          <w:sz w:val="32"/>
          <w:szCs w:val="32"/>
          <w:rtl w:val="0"/>
          <w:lang w:val="en-US" w:eastAsia="zh-CN" w:bidi="ar-SA"/>
        </w:rPr>
        <w:t>作品要求：</w:t>
      </w:r>
      <w:r>
        <w:rPr>
          <w:rFonts w:hint="default" w:ascii="Times New Roman" w:hAnsi="Times New Roman" w:eastAsia="仿宋_GB2312" w:cs="Times New Roman"/>
          <w:sz w:val="32"/>
          <w:szCs w:val="32"/>
          <w:rtl w:val="0"/>
          <w:lang w:val="en-US" w:eastAsia="zh-CN"/>
        </w:rPr>
        <w:t>按校园风采</w:t>
      </w:r>
      <w:r>
        <w:rPr>
          <w:rFonts w:hint="eastAsia" w:ascii="Times New Roman" w:hAnsi="Times New Roman" w:eastAsia="仿宋_GB2312" w:cs="Times New Roman"/>
          <w:sz w:val="32"/>
          <w:szCs w:val="32"/>
          <w:rtl w:val="0"/>
          <w:lang w:val="en-US" w:eastAsia="zh-CN"/>
        </w:rPr>
        <w:t>、</w:t>
      </w:r>
      <w:r>
        <w:rPr>
          <w:rFonts w:hint="default" w:ascii="Times New Roman" w:hAnsi="Times New Roman" w:eastAsia="仿宋_GB2312" w:cs="Times New Roman"/>
          <w:sz w:val="32"/>
          <w:szCs w:val="32"/>
          <w:rtl w:val="0"/>
          <w:lang w:val="en-US" w:eastAsia="zh-CN"/>
        </w:rPr>
        <w:t>时代风貌、社会纪实、创意摄影4个类别征集</w:t>
      </w:r>
      <w:r>
        <w:rPr>
          <w:rFonts w:hint="eastAsia" w:ascii="Times New Roman" w:hAnsi="Times New Roman" w:eastAsia="仿宋_GB2312" w:cs="Times New Roman"/>
          <w:sz w:val="32"/>
          <w:szCs w:val="32"/>
          <w:rtl w:val="0"/>
          <w:lang w:val="en-US" w:eastAsia="zh-CN"/>
        </w:rPr>
        <w:t>。充分展示祖国大好河山、校园风景、吉医</w:t>
      </w:r>
      <w:bookmarkStart w:id="0" w:name="_GoBack"/>
      <w:bookmarkEnd w:id="0"/>
      <w:r>
        <w:rPr>
          <w:rFonts w:hint="eastAsia" w:ascii="Times New Roman" w:hAnsi="Times New Roman" w:eastAsia="仿宋_GB2312" w:cs="Times New Roman"/>
          <w:sz w:val="32"/>
          <w:szCs w:val="32"/>
          <w:rtl w:val="0"/>
          <w:lang w:val="en-US" w:eastAsia="zh-CN"/>
        </w:rPr>
        <w:t>青年风采、新时代家乡变化、人文情怀、新闻纪实、中国传统文化等内容。</w:t>
      </w:r>
      <w:r>
        <w:rPr>
          <w:rFonts w:hint="default" w:ascii="Times New Roman" w:hAnsi="Times New Roman" w:eastAsia="仿宋_GB2312" w:cs="Times New Roman"/>
          <w:sz w:val="32"/>
          <w:szCs w:val="32"/>
          <w:rtl w:val="0"/>
          <w:lang w:val="en-US" w:eastAsia="zh-CN"/>
        </w:rPr>
        <w:t>单张或系列</w:t>
      </w:r>
      <w:r>
        <w:rPr>
          <w:rFonts w:hint="eastAsia" w:ascii="Times New Roman" w:hAnsi="Times New Roman" w:eastAsia="仿宋_GB2312" w:cs="Times New Roman"/>
          <w:sz w:val="32"/>
          <w:szCs w:val="32"/>
          <w:rtl w:val="0"/>
          <w:lang w:val="en-US" w:eastAsia="zh-CN"/>
        </w:rPr>
        <w:t>（组图）</w:t>
      </w:r>
      <w:r>
        <w:rPr>
          <w:rFonts w:hint="default" w:ascii="Times New Roman" w:hAnsi="Times New Roman" w:eastAsia="仿宋_GB2312" w:cs="Times New Roman"/>
          <w:sz w:val="32"/>
          <w:szCs w:val="32"/>
          <w:rtl w:val="0"/>
          <w:lang w:val="en-US" w:eastAsia="zh-CN"/>
        </w:rPr>
        <w:t>作品均可。系列</w:t>
      </w:r>
      <w:r>
        <w:rPr>
          <w:rFonts w:hint="eastAsia" w:ascii="Times New Roman" w:hAnsi="Times New Roman" w:eastAsia="仿宋_GB2312" w:cs="Times New Roman"/>
          <w:sz w:val="32"/>
          <w:szCs w:val="32"/>
          <w:rtl w:val="0"/>
          <w:lang w:val="en-US" w:eastAsia="zh-CN"/>
        </w:rPr>
        <w:t>（组图）</w:t>
      </w:r>
      <w:r>
        <w:rPr>
          <w:rFonts w:hint="default" w:ascii="Times New Roman" w:hAnsi="Times New Roman" w:eastAsia="仿宋_GB2312" w:cs="Times New Roman"/>
          <w:sz w:val="32"/>
          <w:szCs w:val="32"/>
          <w:rtl w:val="0"/>
          <w:lang w:val="en-US" w:eastAsia="zh-CN"/>
        </w:rPr>
        <w:t>作品视为1件作品，不超过6张。文件不小于3M，每人限投5幅（组）</w:t>
      </w:r>
      <w:r>
        <w:rPr>
          <w:rFonts w:hint="eastAsia" w:ascii="Times New Roman" w:hAnsi="Times New Roman" w:eastAsia="仿宋_GB2312" w:cs="Times New Roman"/>
          <w:sz w:val="32"/>
          <w:szCs w:val="32"/>
          <w:rtl w:val="0"/>
          <w:lang w:val="en-US" w:eastAsia="zh-CN"/>
        </w:rPr>
        <w:t>。</w:t>
      </w:r>
      <w:r>
        <w:rPr>
          <w:rFonts w:hint="default" w:ascii="Times New Roman" w:hAnsi="Times New Roman" w:eastAsia="仿宋_GB2312" w:cs="Times New Roman"/>
          <w:sz w:val="32"/>
          <w:szCs w:val="32"/>
          <w:rtl w:val="0"/>
          <w:lang w:val="en-US" w:eastAsia="zh-CN"/>
        </w:rPr>
        <w:t>以图片文件提交，格式为JPEG，保留EXIF信息。每件作品作者限1人，可配1名指导教师。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default"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2.微视频</w:t>
      </w:r>
      <w:r>
        <w:rPr>
          <w:rFonts w:hint="default" w:ascii="楷体_GB2312" w:hAnsi="Times New Roman" w:eastAsia="楷体_GB2312" w:cs="Times New Roman"/>
          <w:b/>
          <w:bCs/>
          <w:sz w:val="32"/>
          <w:szCs w:val="32"/>
          <w:rtl w:val="0"/>
          <w:lang w:val="en-US" w:eastAsia="zh-CN"/>
        </w:rPr>
        <w:t>作品</w:t>
      </w:r>
    </w:p>
    <w:p>
      <w:pPr>
        <w:spacing w:line="360" w:lineRule="auto"/>
        <w:ind w:firstLine="643" w:firstLineChars="200"/>
        <w:rPr>
          <w:rFonts w:hint="eastAsia" w:ascii="Times New Roman" w:hAnsi="Times New Roman" w:eastAsia="仿宋_GB2312" w:cs="Times New Roman"/>
          <w:sz w:val="32"/>
          <w:szCs w:val="32"/>
          <w:rtl w:val="0"/>
          <w:lang w:val="en-US" w:eastAsia="zh-CN"/>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类型分为纪实纪录、卡通动漫、创新创意三类征集。必须为原创，突出活动主题和内容，立意积极向上。文件格式为MP4，画面清晰，声音清楚，内容配字幕，时长不超过5分钟，文件建议不超过600MB。每件作品作者限6人以内，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3.微电影作品</w:t>
      </w:r>
    </w:p>
    <w:p>
      <w:pPr>
        <w:spacing w:line="360" w:lineRule="auto"/>
        <w:ind w:firstLine="643" w:firstLineChars="200"/>
        <w:rPr>
          <w:rFonts w:hint="eastAsia" w:ascii="Times New Roman" w:hAnsi="Times New Roman" w:eastAsia="仿宋_GB2312" w:cs="Times New Roman"/>
          <w:sz w:val="32"/>
          <w:szCs w:val="32"/>
          <w:rtl w:val="0"/>
          <w:lang w:val="en-US" w:eastAsia="zh-CN"/>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类型分为剧情类和综合类（不含动漫），须为原创。文件为AVI、MOV、MP4格式的原始作品，分辨率不小于1920px×1080px。时长原则上在10分钟以内，适合互联网传播。要求画面清晰，声音清楚，提倡标注字幕。每件作品作者限6人以内，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4.公益广告作品</w:t>
      </w:r>
    </w:p>
    <w:p>
      <w:pPr>
        <w:spacing w:line="360" w:lineRule="auto"/>
        <w:ind w:firstLine="643" w:firstLineChars="200"/>
        <w:rPr>
          <w:rFonts w:hint="eastAsia" w:ascii="Times New Roman" w:hAnsi="Times New Roman" w:eastAsia="仿宋_GB2312" w:cs="Times New Roman"/>
          <w:sz w:val="32"/>
          <w:szCs w:val="32"/>
          <w:rtl w:val="0"/>
          <w:lang w:val="en-US" w:eastAsia="zh-CN"/>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类型分为平面广告和视频广告两类，要求内容导向鲜明、富有内涵、鼓舞人心。</w:t>
      </w:r>
      <w:r>
        <w:rPr>
          <w:rFonts w:hint="eastAsia" w:ascii="仿宋_GB2312" w:hAnsi="仿宋_GB2312" w:eastAsia="仿宋_GB2312" w:cs="仿宋_GB2312"/>
          <w:b/>
          <w:bCs/>
          <w:sz w:val="32"/>
          <w:szCs w:val="32"/>
          <w:rtl w:val="0"/>
          <w:lang w:val="en-US" w:eastAsia="zh-CN"/>
        </w:rPr>
        <w:t>平面广告</w:t>
      </w:r>
      <w:r>
        <w:rPr>
          <w:rFonts w:hint="eastAsia" w:ascii="Times New Roman" w:hAnsi="Times New Roman" w:eastAsia="仿宋_GB2312" w:cs="Times New Roman"/>
          <w:sz w:val="32"/>
          <w:szCs w:val="32"/>
          <w:rtl w:val="0"/>
          <w:lang w:val="en-US" w:eastAsia="zh-CN"/>
        </w:rPr>
        <w:t>含报纸杂志广告、海报设计、漫画等，提交图片文件，格式为JPEG，色彩模式RGB，单幅图片大小在10M以内，系列作品不超过3幅。</w:t>
      </w:r>
      <w:r>
        <w:rPr>
          <w:rFonts w:hint="eastAsia" w:ascii="Times New Roman" w:hAnsi="Times New Roman" w:eastAsia="仿宋_GB2312" w:cs="Times New Roman"/>
          <w:b/>
          <w:bCs/>
          <w:sz w:val="32"/>
          <w:szCs w:val="32"/>
          <w:rtl w:val="0"/>
          <w:lang w:val="en-US" w:eastAsia="zh-CN"/>
        </w:rPr>
        <w:t>视频广告</w:t>
      </w:r>
      <w:r>
        <w:rPr>
          <w:rFonts w:hint="eastAsia" w:ascii="Times New Roman" w:hAnsi="Times New Roman" w:eastAsia="仿宋_GB2312" w:cs="Times New Roman"/>
          <w:sz w:val="32"/>
          <w:szCs w:val="32"/>
          <w:rtl w:val="0"/>
          <w:lang w:val="en-US" w:eastAsia="zh-CN"/>
        </w:rPr>
        <w:t>含微视频、微电影、动画片等，提交视频文件，格式为MP4，画面清晰，声音清楚，重点内容配字幕，时长小于5分钟，文件小于200M。每件作品作者限6人以内，可配1名指导教师。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5.音频作品</w:t>
      </w:r>
    </w:p>
    <w:p>
      <w:pPr>
        <w:spacing w:line="360" w:lineRule="auto"/>
        <w:ind w:firstLine="643" w:firstLineChars="200"/>
        <w:rPr>
          <w:rFonts w:hint="eastAsia" w:ascii="Times New Roman" w:hAnsi="Times New Roman" w:eastAsia="仿宋_GB2312" w:cs="Times New Roman"/>
          <w:sz w:val="32"/>
          <w:szCs w:val="32"/>
          <w:rtl w:val="0"/>
          <w:lang w:val="en-US" w:eastAsia="zh-CN"/>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体裁不限，诗词、散文、故事等音频诵读作品或创意音频节目均可</w:t>
      </w:r>
      <w:r>
        <w:rPr>
          <w:rFonts w:hint="eastAsia" w:ascii="Times New Roman" w:hAnsi="Times New Roman" w:eastAsia="仿宋_GB2312" w:cs="Times New Roman"/>
          <w:b/>
          <w:bCs/>
          <w:sz w:val="32"/>
          <w:szCs w:val="32"/>
          <w:rtl w:val="0"/>
          <w:lang w:val="en-US" w:eastAsia="zh-CN"/>
        </w:rPr>
        <w:t>（不包含歌曲）</w:t>
      </w:r>
      <w:r>
        <w:rPr>
          <w:rFonts w:hint="eastAsia" w:ascii="Times New Roman" w:hAnsi="Times New Roman" w:eastAsia="仿宋_GB2312" w:cs="Times New Roman"/>
          <w:sz w:val="32"/>
          <w:szCs w:val="32"/>
          <w:rtl w:val="0"/>
          <w:lang w:val="en-US" w:eastAsia="zh-CN"/>
        </w:rPr>
        <w:t>，鼓励原创。作品统一采用MP3格式，时长不超过5分钟，另须以Word形式提交音频文字随作品发到指定邮箱。每件作品创作者限5人以内，可配1名指导教师。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6.动漫作品</w:t>
      </w:r>
    </w:p>
    <w:p>
      <w:pPr>
        <w:spacing w:line="360" w:lineRule="auto"/>
        <w:ind w:firstLine="643" w:firstLineChars="200"/>
        <w:rPr>
          <w:rFonts w:hint="eastAsia" w:ascii="Times New Roman" w:hAnsi="Times New Roman" w:eastAsia="仿宋_GB2312" w:cs="Times New Roman"/>
          <w:sz w:val="32"/>
          <w:szCs w:val="32"/>
          <w:rtl w:val="0"/>
          <w:lang w:val="en-US" w:eastAsia="zh-CN"/>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类型分为漫画作品和动画短片两类。漫画作品为四格漫画（以四个画面分格来完成一个小故事或一个创意的表现形式）或单幅插画，画稿为基于A4尺寸（210mm×297mm）纸张创作的作品，画稿四周保留各2cm空白，要求画面清晰、标明页数；基于计算机或移动设备的新媒体作品，应符合手机动漫行业标准等规范。提交电子图片格式要求为JPEG:RGB图，分辨率100DPI（作品入选后，需另外提交TIFF文件）。阅读顺序可根据个人习惯选择从左到右或从右到左，需要在作品首页注明。动画短片须为AVI、MOV、MP4格式的原始作品，分辨率不小于1920px×1080px，时长原则上在10分钟以内。每件作品作者限6人以内，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7.网文作品</w:t>
      </w:r>
    </w:p>
    <w:p>
      <w:pPr>
        <w:keepNext w:val="0"/>
        <w:keepLines w:val="0"/>
        <w:pageBreakBefore w:val="0"/>
        <w:kinsoku/>
        <w:wordWrap w:val="0"/>
        <w:topLinePunct w:val="0"/>
        <w:bidi w:val="0"/>
        <w:spacing w:line="600" w:lineRule="exact"/>
        <w:ind w:firstLine="643" w:firstLineChars="200"/>
        <w:textAlignment w:val="auto"/>
        <w:rPr>
          <w:rFonts w:ascii="Times New Roman" w:hAnsi="Times New Roman" w:eastAsia="仿宋_GB2312" w:cs="Times New Roman"/>
          <w:b/>
          <w:sz w:val="32"/>
          <w:szCs w:val="32"/>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b w:val="0"/>
          <w:bCs/>
          <w:sz w:val="32"/>
          <w:szCs w:val="32"/>
          <w:lang w:val="en-US" w:eastAsia="zh-CN"/>
        </w:rPr>
        <w:t>从</w:t>
      </w:r>
      <w:r>
        <w:rPr>
          <w:rFonts w:hint="eastAsia" w:ascii="Times New Roman" w:hAnsi="Times New Roman" w:eastAsia="仿宋_GB2312" w:cs="Times New Roman"/>
          <w:b w:val="0"/>
          <w:bCs/>
          <w:sz w:val="32"/>
          <w:szCs w:val="32"/>
        </w:rPr>
        <w:t>青春梦想、时事评论、艺术文化、社会实践</w:t>
      </w:r>
      <w:r>
        <w:rPr>
          <w:rFonts w:hint="eastAsia"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学校发展变化</w:t>
      </w:r>
      <w:r>
        <w:rPr>
          <w:rFonts w:hint="eastAsia" w:ascii="Times New Roman" w:hAnsi="Times New Roman" w:eastAsia="仿宋_GB2312" w:cs="Times New Roman"/>
          <w:b w:val="0"/>
          <w:bCs/>
          <w:sz w:val="32"/>
          <w:szCs w:val="32"/>
        </w:rPr>
        <w:t>等角度，作品类别分为网络文章</w:t>
      </w:r>
      <w:r>
        <w:rPr>
          <w:rFonts w:ascii="Times New Roman" w:hAnsi="Times New Roman" w:eastAsia="仿宋_GB2312" w:cs="Times New Roman"/>
          <w:b w:val="0"/>
          <w:bCs/>
          <w:sz w:val="32"/>
          <w:szCs w:val="32"/>
        </w:rPr>
        <w:t>和</w:t>
      </w:r>
      <w:r>
        <w:rPr>
          <w:rFonts w:hint="eastAsia" w:ascii="Times New Roman" w:hAnsi="Times New Roman" w:eastAsia="仿宋_GB2312" w:cs="Times New Roman"/>
          <w:b w:val="0"/>
          <w:bCs/>
          <w:sz w:val="32"/>
          <w:szCs w:val="32"/>
        </w:rPr>
        <w:t>网络文学作品。字数不超过</w:t>
      </w:r>
      <w:r>
        <w:rPr>
          <w:rFonts w:ascii="Times New Roman" w:hAnsi="Times New Roman" w:eastAsia="仿宋_GB2312" w:cs="Times New Roman"/>
          <w:b w:val="0"/>
          <w:bCs/>
          <w:sz w:val="32"/>
          <w:szCs w:val="32"/>
        </w:rPr>
        <w:t>5000</w:t>
      </w:r>
      <w:r>
        <w:rPr>
          <w:rFonts w:hint="eastAsia" w:ascii="Times New Roman" w:hAnsi="Times New Roman" w:eastAsia="仿宋_GB2312" w:cs="Times New Roman"/>
          <w:b w:val="0"/>
          <w:bCs/>
          <w:sz w:val="32"/>
          <w:szCs w:val="32"/>
        </w:rPr>
        <w:t>字，可在文章中配图、表。每件作品作者限1人，可配1名指导教师。</w:t>
      </w:r>
    </w:p>
    <w:p>
      <w:pPr>
        <w:keepNext w:val="0"/>
        <w:keepLines w:val="0"/>
        <w:pageBreakBefore w:val="0"/>
        <w:kinsoku/>
        <w:wordWrap w:val="0"/>
        <w:topLinePunct w:val="0"/>
        <w:bidi w:val="0"/>
        <w:spacing w:line="600" w:lineRule="exact"/>
        <w:ind w:firstLine="600"/>
        <w:textAlignment w:val="auto"/>
        <w:rPr>
          <w:rFonts w:ascii="楷体_GB2312" w:hAnsi="Times New Roman" w:eastAsia="楷体_GB2312" w:cs="Times New Roman"/>
          <w:b/>
          <w:bCs/>
          <w:sz w:val="32"/>
          <w:szCs w:val="32"/>
        </w:rPr>
      </w:pPr>
      <w:r>
        <w:rPr>
          <w:rFonts w:hint="eastAsia" w:ascii="楷体_GB2312" w:hAnsi="Times New Roman" w:eastAsia="楷体_GB2312" w:cs="Times New Roman"/>
          <w:b/>
          <w:bCs/>
          <w:sz w:val="32"/>
          <w:szCs w:val="32"/>
          <w:lang w:val="en-US" w:eastAsia="zh-CN"/>
        </w:rPr>
        <w:t>8.</w:t>
      </w:r>
      <w:r>
        <w:rPr>
          <w:rFonts w:hint="eastAsia" w:ascii="楷体_GB2312" w:hAnsi="Times New Roman" w:eastAsia="楷体_GB2312" w:cs="Times New Roman"/>
          <w:b/>
          <w:bCs/>
          <w:sz w:val="32"/>
          <w:szCs w:val="32"/>
        </w:rPr>
        <w:t>校园歌曲作品</w:t>
      </w:r>
    </w:p>
    <w:p>
      <w:pPr>
        <w:keepNext w:val="0"/>
        <w:keepLines w:val="0"/>
        <w:pageBreakBefore w:val="0"/>
        <w:tabs>
          <w:tab w:val="left" w:pos="1985"/>
        </w:tabs>
        <w:kinsoku/>
        <w:wordWrap w:val="0"/>
        <w:topLinePunct w:val="0"/>
        <w:bidi w:val="0"/>
        <w:spacing w:line="600" w:lineRule="exact"/>
        <w:ind w:firstLine="643" w:firstLineChars="200"/>
        <w:textAlignment w:val="auto"/>
        <w:rPr>
          <w:rFonts w:hint="eastAsia"/>
          <w:rtl w:val="0"/>
          <w:lang w:val="en-US" w:eastAsia="zh-CN"/>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类型分为原创歌曲和改编歌曲两类。原创歌曲指完全自主作词作曲的音乐作品，或借鉴部分（不超过八小节）现成作品的音乐元素创作的音乐作品；改编歌曲指在某歌曲作品首发表演形式的基础上进行改编和创新的二度创作作品。所有作品可制作成微视频。其中，原创歌曲要附带上完整的音频或视频、歌词和曲谱文件。每件作品作者限3人以内，可配1名指导教师。</w:t>
      </w:r>
    </w:p>
    <w:p>
      <w:pPr>
        <w:keepNext w:val="0"/>
        <w:keepLines w:val="0"/>
        <w:pageBreakBefore w:val="0"/>
        <w:kinsoku/>
        <w:wordWrap w:val="0"/>
        <w:topLinePunct w:val="0"/>
        <w:bidi w:val="0"/>
        <w:spacing w:line="600" w:lineRule="exact"/>
        <w:ind w:firstLine="643" w:firstLineChars="200"/>
        <w:textAlignment w:val="auto"/>
        <w:outlineLvl w:val="0"/>
        <w:rPr>
          <w:rFonts w:hint="eastAsia" w:ascii="楷体_GB2312" w:hAnsi="Times New Roman" w:eastAsia="楷体_GB2312" w:cs="Times New Roman"/>
          <w:b/>
          <w:bCs/>
          <w:sz w:val="32"/>
          <w:szCs w:val="32"/>
          <w:rtl w:val="0"/>
          <w:lang w:val="en-US" w:eastAsia="zh-CN"/>
        </w:rPr>
      </w:pPr>
      <w:r>
        <w:rPr>
          <w:rFonts w:hint="eastAsia" w:ascii="楷体_GB2312" w:hAnsi="Times New Roman" w:eastAsia="楷体_GB2312" w:cs="Times New Roman"/>
          <w:b/>
          <w:bCs/>
          <w:sz w:val="32"/>
          <w:szCs w:val="32"/>
          <w:rtl w:val="0"/>
          <w:lang w:val="en-US" w:eastAsia="zh-CN"/>
        </w:rPr>
        <w:t>9.其他类网络创新作品</w:t>
      </w:r>
    </w:p>
    <w:p>
      <w:pPr>
        <w:keepNext w:val="0"/>
        <w:keepLines w:val="0"/>
        <w:pageBreakBefore w:val="0"/>
        <w:kinsoku/>
        <w:wordWrap w:val="0"/>
        <w:topLinePunct w:val="0"/>
        <w:bidi w:val="0"/>
        <w:spacing w:line="600" w:lineRule="exact"/>
        <w:ind w:firstLine="643"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b/>
          <w:kern w:val="0"/>
          <w:sz w:val="32"/>
          <w:szCs w:val="32"/>
          <w:rtl w:val="0"/>
          <w:lang w:val="en-US" w:eastAsia="zh-CN" w:bidi="ar-SA"/>
        </w:rPr>
        <w:t>作品要求：</w:t>
      </w:r>
      <w:r>
        <w:rPr>
          <w:rFonts w:hint="eastAsia" w:ascii="Times New Roman" w:hAnsi="Times New Roman" w:eastAsia="仿宋_GB2312" w:cs="Times New Roman"/>
          <w:sz w:val="32"/>
          <w:szCs w:val="32"/>
          <w:rtl w:val="0"/>
          <w:lang w:val="en-US" w:eastAsia="zh-CN"/>
        </w:rPr>
        <w:t>类型分为长图、H5页面、微信推文三类。作品提交图片文件，格式为JPEG，文件小于10MB。</w:t>
      </w:r>
      <w:r>
        <w:rPr>
          <w:rFonts w:hint="eastAsia" w:ascii="Times New Roman" w:hAnsi="Times New Roman" w:eastAsia="仿宋_GB2312" w:cs="Times New Roman"/>
          <w:sz w:val="32"/>
          <w:szCs w:val="32"/>
        </w:rPr>
        <w:t>每件作品作者限</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人以内，可配1名指导教师。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17DDAAD-17E2-455E-BDAB-D70BAAD95F20}"/>
  </w:font>
  <w:font w:name="仿宋_GB2312">
    <w:altName w:val="仿宋"/>
    <w:panose1 w:val="02010609030101010101"/>
    <w:charset w:val="86"/>
    <w:family w:val="modern"/>
    <w:pitch w:val="default"/>
    <w:sig w:usb0="00000000" w:usb1="00000000" w:usb2="00000000" w:usb3="00000000" w:csb0="00040000" w:csb1="00000000"/>
    <w:embedRegular r:id="rId2" w:fontKey="{4D6F0262-EAC2-4461-8A3E-758D5599B53F}"/>
  </w:font>
  <w:font w:name="方正小标宋简体">
    <w:panose1 w:val="02000000000000000000"/>
    <w:charset w:val="86"/>
    <w:family w:val="script"/>
    <w:pitch w:val="default"/>
    <w:sig w:usb0="00000001" w:usb1="08000000" w:usb2="00000000" w:usb3="00000000" w:csb0="00040000" w:csb1="00000000"/>
    <w:embedRegular r:id="rId3" w:fontKey="{385BB45F-7AE2-4031-918A-16B89552F714}"/>
  </w:font>
  <w:font w:name="楷体_GB2312">
    <w:altName w:val="楷体"/>
    <w:panose1 w:val="02010609030101010101"/>
    <w:charset w:val="86"/>
    <w:family w:val="modern"/>
    <w:pitch w:val="default"/>
    <w:sig w:usb0="00000000" w:usb1="00000000" w:usb2="00000000" w:usb3="00000000" w:csb0="00040000" w:csb1="00000000"/>
    <w:embedRegular r:id="rId4" w:fontKey="{8F2543F9-1943-4A97-873F-CD757A45E477}"/>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mZWViMTM2ZGIwN2Y2MDlmZjFiZTQ2MTExMjM4ZWEifQ=="/>
  </w:docVars>
  <w:rsids>
    <w:rsidRoot w:val="63862DC1"/>
    <w:rsid w:val="31CF4BB0"/>
    <w:rsid w:val="42BE2A4E"/>
    <w:rsid w:val="63862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Heading2"/>
    <w:basedOn w:val="1"/>
    <w:next w:val="1"/>
    <w:qFormat/>
    <w:uiPriority w:val="0"/>
    <w:pPr>
      <w:widowControl/>
      <w:spacing w:before="100" w:beforeAutospacing="1" w:after="100" w:afterAutospacing="1"/>
      <w:jc w:val="left"/>
      <w:textAlignment w:val="baseline"/>
    </w:pPr>
    <w:rPr>
      <w:rFonts w:ascii="宋体" w:hAnsi="宋体" w:cs="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1364</Words>
  <Characters>1473</Characters>
  <Lines>0</Lines>
  <Paragraphs>0</Paragraphs>
  <TotalTime>0</TotalTime>
  <ScaleCrop>false</ScaleCrop>
  <LinksUpToDate>false</LinksUpToDate>
  <CharactersWithSpaces>1473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2023-06-18T16:24:00Z</dcterms:created>
  <dc:creator>君莫笑abc</dc:creator>
  <cp:lastModifiedBy>HUAWEI</cp:lastModifiedBy>
  <dcterms:modified xsi:type="dcterms:W3CDTF">2023-10-15T11:45:01Z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A09EC6F2DC7C4F34ABBF9285BF1BDBDB_11</vt:lpwstr>
  </property>
</Properties>
</file>