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95" w:rsidRDefault="00EE521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4C3A95" w:rsidRDefault="00EE5214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中共吉林医药学院委员会</w:t>
      </w:r>
    </w:p>
    <w:p w:rsidR="004C3A95" w:rsidRDefault="00EE5214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“感动吉</w:t>
      </w:r>
      <w:proofErr w:type="gramStart"/>
      <w:r>
        <w:rPr>
          <w:rFonts w:ascii="黑体" w:eastAsia="黑体" w:hAnsi="黑体" w:cs="宋体" w:hint="eastAsia"/>
          <w:kern w:val="0"/>
          <w:sz w:val="36"/>
          <w:szCs w:val="36"/>
        </w:rPr>
        <w:t>医</w:t>
      </w:r>
      <w:proofErr w:type="gramEnd"/>
      <w:r>
        <w:rPr>
          <w:rFonts w:ascii="黑体" w:eastAsia="黑体" w:hAnsi="黑体" w:cs="宋体" w:hint="eastAsia"/>
          <w:kern w:val="0"/>
          <w:sz w:val="36"/>
          <w:szCs w:val="36"/>
        </w:rPr>
        <w:t>人物”评选表彰活动推荐表</w:t>
      </w:r>
    </w:p>
    <w:p w:rsidR="004C3A95" w:rsidRDefault="004C3A95">
      <w:pPr>
        <w:spacing w:line="320" w:lineRule="exact"/>
        <w:rPr>
          <w:rFonts w:ascii="仿宋_GB2312" w:eastAsia="仿宋_GB2312" w:hAnsi="黑体" w:cs="宋体"/>
          <w:kern w:val="0"/>
          <w:sz w:val="30"/>
          <w:szCs w:val="30"/>
        </w:rPr>
      </w:pPr>
    </w:p>
    <w:p w:rsidR="004C3A95" w:rsidRDefault="00EE5214">
      <w:pPr>
        <w:spacing w:line="540" w:lineRule="exact"/>
        <w:rPr>
          <w:rFonts w:ascii="仿宋_GB2312" w:eastAsia="仿宋_GB2312" w:hAnsi="黑体" w:cs="宋体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kern w:val="0"/>
          <w:sz w:val="30"/>
          <w:szCs w:val="30"/>
        </w:rPr>
        <w:t>推荐单位：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临床医学院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        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报送时间：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2019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年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11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月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18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日</w:t>
      </w:r>
    </w:p>
    <w:tbl>
      <w:tblPr>
        <w:tblW w:w="87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981"/>
        <w:gridCol w:w="6805"/>
      </w:tblGrid>
      <w:tr w:rsidR="004C3A95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95" w:rsidRDefault="00EE5214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95" w:rsidRDefault="00EE5214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韩漫漫</w:t>
            </w:r>
          </w:p>
        </w:tc>
      </w:tr>
      <w:tr w:rsidR="004C3A95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95" w:rsidRDefault="00EE5214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95" w:rsidRDefault="00EE5214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（请在所选类别后划“√”）</w:t>
            </w:r>
          </w:p>
          <w:p w:rsidR="004C3A95" w:rsidRDefault="00EE5214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教师（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2.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学生（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√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3.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职工（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4.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集体（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</w:p>
        </w:tc>
      </w:tr>
      <w:tr w:rsidR="004C3A95" w:rsidTr="00EE5214">
        <w:trPr>
          <w:trHeight w:val="3815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95" w:rsidRDefault="00EE5214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noProof/>
                <w:kern w:val="0"/>
                <w:sz w:val="30"/>
                <w:szCs w:val="30"/>
              </w:rPr>
              <w:drawing>
                <wp:inline distT="0" distB="0" distL="114300" distR="114300" wp14:anchorId="0A3F2867" wp14:editId="33FDA4AD">
                  <wp:extent cx="1914525" cy="2260769"/>
                  <wp:effectExtent l="0" t="0" r="0" b="6350"/>
                  <wp:docPr id="1" name="图片 1" descr="韩漫漫（证件照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韩漫漫（证件照）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403" cy="2261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3A95">
        <w:trPr>
          <w:trHeight w:val="5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95" w:rsidRDefault="00EE521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先进事迹材料</w:t>
            </w:r>
          </w:p>
          <w:p w:rsidR="004C3A95" w:rsidRDefault="00EE521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︵</w:t>
            </w:r>
          </w:p>
          <w:p w:rsidR="004C3A95" w:rsidRDefault="00EE521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2000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字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左右</w:t>
            </w:r>
          </w:p>
          <w:p w:rsidR="004C3A95" w:rsidRDefault="00EE5214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14" w:rsidRDefault="00EE5214" w:rsidP="00EE5214">
            <w:pPr>
              <w:spacing w:line="240" w:lineRule="atLeast"/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韩漫漫，女，</w:t>
            </w:r>
            <w:r>
              <w:rPr>
                <w:rFonts w:ascii="仿宋" w:eastAsia="仿宋" w:hAnsi="仿宋" w:hint="eastAsia"/>
                <w:sz w:val="24"/>
              </w:rPr>
              <w:t>1995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02</w:t>
            </w:r>
            <w:r>
              <w:rPr>
                <w:rFonts w:ascii="仿宋" w:eastAsia="仿宋" w:hAnsi="仿宋" w:hint="eastAsia"/>
                <w:sz w:val="24"/>
              </w:rPr>
              <w:t>月出生，中共预备党员，</w:t>
            </w:r>
            <w:r>
              <w:rPr>
                <w:rFonts w:ascii="仿宋" w:eastAsia="仿宋" w:hAnsi="仿宋" w:hint="eastAsia"/>
                <w:sz w:val="24"/>
              </w:rPr>
              <w:t>2015</w:t>
            </w:r>
            <w:r>
              <w:rPr>
                <w:rFonts w:ascii="仿宋" w:eastAsia="仿宋" w:hAnsi="仿宋" w:hint="eastAsia"/>
                <w:sz w:val="24"/>
              </w:rPr>
              <w:t>级临床医学本科定向班的一名学生，她曾来自安徽省的一个偏远的农村家庭，父母因为未生男孩、感情破裂离婚，幸福的五口人就此分开。她和二妹妹归母亲抚养，随母亲迁至吉林省白山市，小妹妹归父亲抚养。母亲由于生产子女多，家庭情况不允许坐足月子，身体一直很差，干不动重活。</w:t>
            </w:r>
            <w:r>
              <w:rPr>
                <w:rFonts w:ascii="仿宋" w:eastAsia="仿宋" w:hAnsi="仿宋" w:hint="eastAsia"/>
                <w:sz w:val="24"/>
              </w:rPr>
              <w:t>2015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9</w:t>
            </w:r>
            <w:r>
              <w:rPr>
                <w:rFonts w:ascii="仿宋" w:eastAsia="仿宋" w:hAnsi="仿宋" w:hint="eastAsia"/>
                <w:sz w:val="24"/>
              </w:rPr>
              <w:t>月母亲因脑出血住院，身体状况更是糟糕，目前姐妹三人和母亲一同生活，一家仅依靠母亲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的低保和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偶尔打零工挣得微薄工资度日。高考结束后，为减轻家庭压力，经高中老师推荐，她选择了吉林医药学院临床医学</w:t>
            </w:r>
            <w:r>
              <w:rPr>
                <w:rFonts w:ascii="仿宋" w:eastAsia="仿宋" w:hAnsi="仿宋" w:hint="eastAsia"/>
                <w:sz w:val="24"/>
              </w:rPr>
              <w:t>定向专业。两个妹妹也已考上大学，为减轻家庭压力，她和两个妹妹在假期做兼职如发传单、服务生、家教挣生活费，并且努力学习，争取获得奖学金。在国家定向医学生政策和大学生资助中心的关怀下，在学校领导、辅导员的帮助下，她们健康成长，入学时就建立了贫困生档案，在各自的校园开启了美好的大学生活。</w:t>
            </w:r>
          </w:p>
          <w:p w:rsidR="00EE5214" w:rsidRDefault="00EE5214" w:rsidP="00EE5214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</w:rPr>
              <w:t>在学习上，她始终牢记“知识改变命运，学习成就未来”的格言，刻苦学习，努力奋斗，抓紧每一分每一秒。她坚信只要踏踏实实地去学，认认真真地去做，再大的困难也能克服。功夫不负有心人，在老师的指导和她自己的努力下，她取得了比较理想的学习成</w:t>
            </w:r>
            <w:r>
              <w:rPr>
                <w:rFonts w:ascii="仿宋" w:eastAsia="仿宋" w:hAnsi="仿宋" w:hint="eastAsia"/>
                <w:sz w:val="24"/>
              </w:rPr>
              <w:t>绩。在</w:t>
            </w:r>
            <w:r>
              <w:rPr>
                <w:rFonts w:ascii="仿宋" w:eastAsia="仿宋" w:hAnsi="仿宋" w:hint="eastAsia"/>
                <w:sz w:val="24"/>
              </w:rPr>
              <w:t>2015-2019</w:t>
            </w:r>
            <w:r>
              <w:rPr>
                <w:rFonts w:ascii="仿宋" w:eastAsia="仿宋" w:hAnsi="仿宋" w:hint="eastAsia"/>
                <w:sz w:val="24"/>
              </w:rPr>
              <w:t>学年，她的学习成绩一直名列前茅，综合测评成绩优异。并荣获“国家奖学金”、“国家励志奖学金”（</w:t>
            </w:r>
            <w:r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次）、“十佳学习标兵”、“三好学生”（</w:t>
            </w:r>
            <w:r>
              <w:rPr>
                <w:rFonts w:ascii="仿宋" w:eastAsia="仿宋" w:hAnsi="仿宋" w:hint="eastAsia"/>
                <w:sz w:val="24"/>
              </w:rPr>
              <w:t>3</w:t>
            </w:r>
            <w:r>
              <w:rPr>
                <w:rFonts w:ascii="仿宋" w:eastAsia="仿宋" w:hAnsi="仿宋" w:hint="eastAsia"/>
                <w:sz w:val="24"/>
              </w:rPr>
              <w:t>次）、“双</w:t>
            </w:r>
            <w:r>
              <w:rPr>
                <w:rFonts w:ascii="仿宋" w:eastAsia="仿宋" w:hAnsi="仿宋" w:hint="eastAsia"/>
                <w:sz w:val="24"/>
              </w:rPr>
              <w:t>自标兵”“3次”等荣誉称号。获得“校一等奖学金”（6次）、“校二等奖学金”、“校三等奖学金”。现正处于临床生产实习阶段，用课堂所学理论</w:t>
            </w:r>
            <w:r>
              <w:rPr>
                <w:rFonts w:ascii="仿宋" w:eastAsia="仿宋" w:hAnsi="仿宋" w:hint="eastAsia"/>
                <w:sz w:val="24"/>
              </w:rPr>
              <w:lastRenderedPageBreak/>
              <w:t>知识指导临床实践，用临床实习加深理论基础。目前她正准备参加医学生临床技能大赛，利用有限的时间反复训练，巩固理论基础，提高技能水平，争取在比赛中取得优异成绩。</w:t>
            </w:r>
          </w:p>
          <w:p w:rsidR="00EE5214" w:rsidRDefault="00EE5214" w:rsidP="00EE5214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在科研上，刻苦专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研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、顽强拼搏。参加大学生创新创业训练计划项目担任负责人并获得省级立项，且以第一作者身份在《中国新通信》发表一篇国家级论文《棘阿米巴角膜炎的研究进展》；曾获得</w:t>
            </w:r>
            <w:r>
              <w:rPr>
                <w:rFonts w:ascii="仿宋" w:eastAsia="仿宋" w:hAnsi="仿宋"/>
                <w:sz w:val="24"/>
              </w:rPr>
              <w:t>首届吉林医药学院大学生基础医学实验</w:t>
            </w:r>
            <w:proofErr w:type="gramStart"/>
            <w:r>
              <w:rPr>
                <w:rFonts w:ascii="仿宋" w:eastAsia="仿宋" w:hAnsi="仿宋"/>
                <w:sz w:val="24"/>
              </w:rPr>
              <w:t>暨创业</w:t>
            </w:r>
            <w:proofErr w:type="gramEnd"/>
            <w:r>
              <w:rPr>
                <w:rFonts w:ascii="仿宋" w:eastAsia="仿宋" w:hAnsi="仿宋"/>
                <w:sz w:val="24"/>
              </w:rPr>
              <w:t>实践大赛二等奖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第二届吉林医药学院大学生基础医学实验</w:t>
            </w:r>
            <w:proofErr w:type="gramStart"/>
            <w:r>
              <w:rPr>
                <w:rFonts w:ascii="仿宋" w:eastAsia="仿宋" w:hAnsi="仿宋"/>
                <w:sz w:val="24"/>
              </w:rPr>
              <w:t>暨创业</w:t>
            </w:r>
            <w:proofErr w:type="gramEnd"/>
            <w:r>
              <w:rPr>
                <w:rFonts w:ascii="仿宋" w:eastAsia="仿宋" w:hAnsi="仿宋"/>
                <w:sz w:val="24"/>
              </w:rPr>
              <w:t>实践大赛二等奖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  <w:r>
              <w:rPr>
                <w:rFonts w:ascii="仿宋" w:eastAsia="仿宋" w:hAnsi="仿宋"/>
                <w:sz w:val="24"/>
              </w:rPr>
              <w:t xml:space="preserve"> 作为当代大学生，</w:t>
            </w:r>
            <w:r>
              <w:rPr>
                <w:rFonts w:ascii="仿宋" w:eastAsia="仿宋" w:hAnsi="仿宋" w:hint="eastAsia"/>
                <w:sz w:val="24"/>
              </w:rPr>
              <w:t>她</w:t>
            </w:r>
            <w:r>
              <w:rPr>
                <w:rFonts w:ascii="仿宋" w:eastAsia="仿宋" w:hAnsi="仿宋"/>
                <w:sz w:val="24"/>
              </w:rPr>
              <w:t>将</w:t>
            </w:r>
            <w:r>
              <w:rPr>
                <w:rFonts w:ascii="仿宋" w:eastAsia="仿宋" w:hAnsi="仿宋" w:hint="eastAsia"/>
                <w:sz w:val="24"/>
              </w:rPr>
              <w:t>跟随时代潮流，开拓创新，将所学的专业知识应用于社会实践上，提高自己的创新创业能力。</w:t>
            </w:r>
          </w:p>
          <w:p w:rsidR="00EE5214" w:rsidRDefault="00EE5214" w:rsidP="00EE5214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工作上，勤恳任劳、踏实肯干。她是2015级临床医学本科定向班学习委员，曾任吉林医药学院大学生三自委员会思想政治教育服务部部长。她本着服务同学，一直积极参加学院、班级活动，要求自己认真的做好每一步，争取各项工作取得圆满的成功。工作中她更加严格要求自己，尽职尽责，出色完成老师所交付的工作，积极配合学生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处老师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工作，协助学生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处老师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审查综合素质测评、各类评奖评优情况；收集整理学生思想反映、舆情信息及政治信仰等情况，为全校学生的思想政治教育的开展提供第一手资料。在任职期间，作为学生干部，她严格要求自己，以身作则，关心同学，热情积极，认真负责，为学生处、学院、科教科尽心尽力，并得到领导，老师和同学的一致肯定，并多次被评为“十佳优秀大学生”、“十佳学生干部”、“优秀学生干部”（4次）等荣誉。</w:t>
            </w:r>
          </w:p>
          <w:p w:rsidR="00EE5214" w:rsidRDefault="00EE5214" w:rsidP="00EE5214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思想上，她坚定正确的政治方向，热爱社会主义祖国，拥护中国共产党的领导；自觉遵守宪法和法律，遵守校规校纪和班级规章制度。积极要求进步，永远保持与时俱进，以党员的标准严格要求自己，平时坚持党的理论的学习，关注一些社会问题，并且与同学一起探讨学习，积极向一些先进人物学习，不断丰富自己的理论知识，提高自己的思想觉悟。2015年入学她就向党组织递交了入党申请书，定期汇报思想状况，在经过学院党组织的决定于2019年5月成为一名中共预备党员。曾获得“优秀团干部”、“优秀团员”（3次）荣誉称号。</w:t>
            </w:r>
          </w:p>
          <w:p w:rsidR="004C3A95" w:rsidRDefault="00EE5214" w:rsidP="00EE5214">
            <w:pPr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在社会实践上，她积极响应国家和学校号召，热情投身社会实践。作为一名青年志愿者，她主动参加各项志愿者活动，把奉献、友爱、互助、进步的志愿者精神牢记在心，实践于行。曾获得“人文杯”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廉洁文化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大家谈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”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征文比赛优秀奖、“纪念红军长征胜利80周年”征文比赛优秀奖；积极参与暑假三下乡、爱心募捐、爱心支教、看望敬老院孤寡老人等公益活动，以医疗志愿者的身份服务于2017年吉林市马拉松、梅河口市国际半程马拉松。曾获得“社会工作先进个人”、暑期‘三下乡’优秀先进个人等荣誉称号。</w:t>
            </w:r>
          </w:p>
        </w:tc>
      </w:tr>
      <w:tr w:rsidR="004C3A95">
        <w:trPr>
          <w:cantSplit/>
          <w:trHeight w:val="207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C3A95" w:rsidRDefault="00EE5214">
            <w:pPr>
              <w:spacing w:before="240" w:line="540" w:lineRule="exact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lastRenderedPageBreak/>
              <w:t>推荐单位意见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95" w:rsidRDefault="004C3A95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4C3A95" w:rsidRDefault="004C3A95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4C3A95" w:rsidRDefault="00EE5214">
            <w:pPr>
              <w:ind w:firstLineChars="850" w:firstLine="255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盖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章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月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日</w:t>
            </w:r>
          </w:p>
        </w:tc>
      </w:tr>
    </w:tbl>
    <w:p w:rsidR="004C3A95" w:rsidRDefault="004C3A95"/>
    <w:sectPr w:rsidR="004C3A95">
      <w:pgSz w:w="11906" w:h="16838"/>
      <w:pgMar w:top="1134" w:right="1800" w:bottom="1134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E4"/>
    <w:rsid w:val="003824E4"/>
    <w:rsid w:val="004C3A95"/>
    <w:rsid w:val="006B1E2E"/>
    <w:rsid w:val="00B80402"/>
    <w:rsid w:val="00EE5214"/>
    <w:rsid w:val="01514AB5"/>
    <w:rsid w:val="082F621A"/>
    <w:rsid w:val="0A30433B"/>
    <w:rsid w:val="0F5B3831"/>
    <w:rsid w:val="15592753"/>
    <w:rsid w:val="15D266EF"/>
    <w:rsid w:val="18DE185F"/>
    <w:rsid w:val="1B7F677E"/>
    <w:rsid w:val="250D7E00"/>
    <w:rsid w:val="26CB6E21"/>
    <w:rsid w:val="32EB28B7"/>
    <w:rsid w:val="547F1BA8"/>
    <w:rsid w:val="55CB0D3A"/>
    <w:rsid w:val="62C053B9"/>
    <w:rsid w:val="67BC6126"/>
    <w:rsid w:val="6E8A03FA"/>
    <w:rsid w:val="756D4777"/>
    <w:rsid w:val="768C2686"/>
    <w:rsid w:val="7BA8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52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52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52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52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xtzj</cp:lastModifiedBy>
  <cp:revision>4</cp:revision>
  <dcterms:created xsi:type="dcterms:W3CDTF">2019-11-13T08:37:00Z</dcterms:created>
  <dcterms:modified xsi:type="dcterms:W3CDTF">2019-12-05T06:59:00Z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